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15" w:rsidRPr="00386215" w:rsidRDefault="00386215" w:rsidP="00386215">
      <w:pPr>
        <w:keepNext/>
        <w:keepLines/>
        <w:jc w:val="center"/>
        <w:rPr>
          <w:sz w:val="28"/>
          <w:szCs w:val="28"/>
          <w:u w:val="single"/>
        </w:rPr>
      </w:pPr>
      <w:bookmarkStart w:id="0" w:name="_GoBack"/>
      <w:bookmarkEnd w:id="0"/>
      <w:r w:rsidRPr="00386215">
        <w:rPr>
          <w:sz w:val="28"/>
          <w:szCs w:val="28"/>
          <w:u w:val="single"/>
        </w:rPr>
        <w:t>Муниципальное бюджетное</w:t>
      </w:r>
      <w:r>
        <w:rPr>
          <w:sz w:val="28"/>
          <w:szCs w:val="28"/>
          <w:u w:val="single"/>
        </w:rPr>
        <w:t xml:space="preserve"> </w:t>
      </w:r>
      <w:r w:rsidRPr="00386215">
        <w:rPr>
          <w:sz w:val="28"/>
          <w:szCs w:val="28"/>
          <w:u w:val="single"/>
        </w:rPr>
        <w:t>общеобразовательное учреждение</w:t>
      </w:r>
    </w:p>
    <w:p w:rsidR="00EB4DD9" w:rsidRDefault="00386215" w:rsidP="00386215">
      <w:pPr>
        <w:keepNext/>
        <w:keepLines/>
        <w:jc w:val="center"/>
        <w:rPr>
          <w:sz w:val="28"/>
          <w:szCs w:val="28"/>
          <w:u w:val="single"/>
        </w:rPr>
      </w:pPr>
      <w:r w:rsidRPr="00386215">
        <w:rPr>
          <w:sz w:val="28"/>
          <w:szCs w:val="28"/>
          <w:u w:val="single"/>
        </w:rPr>
        <w:t>Большесырская средняя</w:t>
      </w:r>
      <w:r>
        <w:rPr>
          <w:sz w:val="28"/>
          <w:szCs w:val="28"/>
          <w:u w:val="single"/>
        </w:rPr>
        <w:t xml:space="preserve"> </w:t>
      </w:r>
      <w:r w:rsidRPr="00386215">
        <w:rPr>
          <w:sz w:val="28"/>
          <w:szCs w:val="28"/>
          <w:u w:val="single"/>
        </w:rPr>
        <w:t>общеобразовательная школа</w:t>
      </w:r>
    </w:p>
    <w:p w:rsidR="003652C8" w:rsidRPr="003652C8" w:rsidRDefault="003652C8">
      <w:pPr>
        <w:keepNext/>
        <w:keepLines/>
        <w:jc w:val="center"/>
        <w:rPr>
          <w:sz w:val="28"/>
          <w:szCs w:val="28"/>
        </w:rPr>
      </w:pPr>
    </w:p>
    <w:tbl>
      <w:tblPr>
        <w:tblW w:w="2500" w:type="pct"/>
        <w:jc w:val="righ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93"/>
        <w:gridCol w:w="2393"/>
      </w:tblGrid>
      <w:tr w:rsidR="00EB4DD9" w:rsidRPr="003652C8">
        <w:trPr>
          <w:jc w:val="right"/>
        </w:trPr>
        <w:tc>
          <w:tcPr>
            <w:tcW w:w="1250" w:type="pct"/>
            <w:tcBorders>
              <w:top w:val="single" w:sz="0" w:space="0" w:color="auto"/>
              <w:left w:val="single" w:sz="0" w:space="0" w:color="auto"/>
              <w:bottom w:val="single" w:sz="0" w:space="0" w:color="auto"/>
              <w:right w:val="single" w:sz="0" w:space="0" w:color="auto"/>
            </w:tcBorders>
          </w:tcPr>
          <w:p w:rsidR="00EB4DD9" w:rsidRPr="003652C8" w:rsidRDefault="003A4A4F">
            <w:pPr>
              <w:pStyle w:val="Normalunindented"/>
              <w:keepNext/>
              <w:jc w:val="center"/>
              <w:rPr>
                <w:sz w:val="28"/>
                <w:szCs w:val="28"/>
              </w:rPr>
            </w:pPr>
            <w:r w:rsidRPr="003652C8">
              <w:rPr>
                <w:sz w:val="28"/>
                <w:szCs w:val="28"/>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EB4DD9" w:rsidRPr="003652C8" w:rsidRDefault="003A4A4F">
            <w:pPr>
              <w:pStyle w:val="Normalunindented"/>
              <w:keepNext/>
              <w:jc w:val="center"/>
              <w:rPr>
                <w:sz w:val="28"/>
                <w:szCs w:val="28"/>
              </w:rPr>
            </w:pPr>
            <w:r w:rsidRPr="003652C8">
              <w:rPr>
                <w:sz w:val="28"/>
                <w:szCs w:val="28"/>
              </w:rPr>
              <w:t>Дата составления</w:t>
            </w:r>
          </w:p>
        </w:tc>
      </w:tr>
      <w:tr w:rsidR="00EB4DD9" w:rsidRPr="003652C8">
        <w:trPr>
          <w:jc w:val="right"/>
        </w:trPr>
        <w:tc>
          <w:tcPr>
            <w:tcW w:w="1250" w:type="pct"/>
            <w:tcBorders>
              <w:top w:val="single" w:sz="0" w:space="0" w:color="auto"/>
              <w:left w:val="single" w:sz="0" w:space="0" w:color="auto"/>
              <w:bottom w:val="single" w:sz="0" w:space="0" w:color="auto"/>
              <w:right w:val="single" w:sz="0" w:space="0" w:color="auto"/>
            </w:tcBorders>
          </w:tcPr>
          <w:p w:rsidR="00EB4DD9" w:rsidRPr="003652C8" w:rsidRDefault="00386215" w:rsidP="00386215">
            <w:pPr>
              <w:pStyle w:val="Normalunindented"/>
              <w:keepNext/>
              <w:jc w:val="center"/>
              <w:rPr>
                <w:sz w:val="28"/>
                <w:szCs w:val="28"/>
              </w:rPr>
            </w:pPr>
            <w:r>
              <w:rPr>
                <w:sz w:val="28"/>
                <w:szCs w:val="28"/>
              </w:rPr>
              <w:t>01-16-197</w:t>
            </w:r>
          </w:p>
        </w:tc>
        <w:tc>
          <w:tcPr>
            <w:tcW w:w="1250" w:type="pct"/>
            <w:tcBorders>
              <w:top w:val="single" w:sz="0" w:space="0" w:color="auto"/>
              <w:left w:val="single" w:sz="0" w:space="0" w:color="auto"/>
              <w:bottom w:val="single" w:sz="0" w:space="0" w:color="auto"/>
              <w:right w:val="single" w:sz="0" w:space="0" w:color="auto"/>
            </w:tcBorders>
          </w:tcPr>
          <w:p w:rsidR="00EB4DD9" w:rsidRPr="003652C8" w:rsidRDefault="00386215">
            <w:pPr>
              <w:pStyle w:val="Normalunindented"/>
              <w:keepNext/>
              <w:jc w:val="center"/>
              <w:rPr>
                <w:sz w:val="28"/>
                <w:szCs w:val="28"/>
              </w:rPr>
            </w:pPr>
            <w:r>
              <w:rPr>
                <w:sz w:val="28"/>
                <w:szCs w:val="28"/>
              </w:rPr>
              <w:t>28</w:t>
            </w:r>
            <w:r w:rsidR="0059108D" w:rsidRPr="003652C8">
              <w:rPr>
                <w:sz w:val="28"/>
                <w:szCs w:val="28"/>
              </w:rPr>
              <w:t>.12.2018</w:t>
            </w:r>
          </w:p>
        </w:tc>
      </w:tr>
    </w:tbl>
    <w:p w:rsidR="00EB4DD9" w:rsidRDefault="00EB4DD9"/>
    <w:p w:rsidR="00C05A40" w:rsidRPr="00C05A40" w:rsidRDefault="00C05A40" w:rsidP="00C05A40">
      <w:pPr>
        <w:rPr>
          <w:sz w:val="28"/>
          <w:szCs w:val="28"/>
        </w:rPr>
      </w:pPr>
      <w:bookmarkStart w:id="1" w:name="_docStart_1"/>
      <w:bookmarkStart w:id="2" w:name="_title_1"/>
      <w:bookmarkStart w:id="3" w:name="_ref_537763"/>
      <w:bookmarkEnd w:id="1"/>
      <w:r w:rsidRPr="00C05A40">
        <w:rPr>
          <w:sz w:val="28"/>
          <w:szCs w:val="28"/>
        </w:rPr>
        <w:t>ПРИКАЗ</w:t>
      </w:r>
    </w:p>
    <w:p w:rsidR="00C05A40" w:rsidRDefault="00C05A40" w:rsidP="00C05A40">
      <w:pPr>
        <w:pStyle w:val="a4"/>
        <w:jc w:val="left"/>
        <w:rPr>
          <w:szCs w:val="28"/>
        </w:rPr>
      </w:pPr>
      <w:r>
        <w:rPr>
          <w:szCs w:val="28"/>
        </w:rPr>
        <w:t>О</w:t>
      </w:r>
      <w:r w:rsidR="003A4A4F" w:rsidRPr="003652C8">
        <w:rPr>
          <w:szCs w:val="28"/>
        </w:rPr>
        <w:t>б утверждении Учетной политики</w:t>
      </w:r>
    </w:p>
    <w:p w:rsidR="00EB4DD9" w:rsidRPr="003652C8" w:rsidRDefault="00C05A40" w:rsidP="00C05A40">
      <w:pPr>
        <w:pStyle w:val="a4"/>
        <w:jc w:val="left"/>
        <w:rPr>
          <w:szCs w:val="28"/>
        </w:rPr>
      </w:pPr>
      <w:r>
        <w:rPr>
          <w:szCs w:val="28"/>
        </w:rPr>
        <w:t xml:space="preserve"> для целей </w:t>
      </w:r>
      <w:r w:rsidR="003A4A4F" w:rsidRPr="003652C8">
        <w:rPr>
          <w:szCs w:val="28"/>
        </w:rPr>
        <w:t>бухгалтерского учета</w:t>
      </w:r>
      <w:bookmarkEnd w:id="2"/>
      <w:bookmarkEnd w:id="3"/>
    </w:p>
    <w:p w:rsidR="00EB4DD9" w:rsidRDefault="003A4A4F">
      <w:pPr>
        <w:rPr>
          <w:sz w:val="28"/>
          <w:szCs w:val="28"/>
        </w:rPr>
      </w:pPr>
      <w:r w:rsidRPr="003652C8">
        <w:rPr>
          <w:sz w:val="28"/>
          <w:szCs w:val="28"/>
        </w:rPr>
        <w:t xml:space="preserve">В соответствии с </w:t>
      </w:r>
      <w:hyperlink r:id="rId9" w:history="1">
        <w:r w:rsidRPr="003652C8">
          <w:rPr>
            <w:rStyle w:val="afc"/>
            <w:sz w:val="28"/>
            <w:szCs w:val="28"/>
          </w:rPr>
          <w:t>Федеральным законом</w:t>
        </w:r>
      </w:hyperlink>
      <w:r w:rsidRPr="003652C8">
        <w:rPr>
          <w:sz w:val="28"/>
          <w:szCs w:val="28"/>
        </w:rPr>
        <w:t xml:space="preserve"> от 06.12.2011 № 402-ФЗ, </w:t>
      </w:r>
      <w:hyperlink r:id="rId10" w:history="1">
        <w:r w:rsidRPr="003652C8">
          <w:rPr>
            <w:rStyle w:val="afc"/>
            <w:sz w:val="28"/>
            <w:szCs w:val="28"/>
          </w:rPr>
          <w:t>Приказом</w:t>
        </w:r>
      </w:hyperlink>
      <w:r w:rsidRPr="003652C8">
        <w:rPr>
          <w:sz w:val="28"/>
          <w:szCs w:val="28"/>
        </w:rPr>
        <w:t xml:space="preserve"> Минфина России от 01.12.2010 № 157н, </w:t>
      </w:r>
      <w:hyperlink r:id="rId11" w:history="1">
        <w:r w:rsidRPr="003652C8">
          <w:rPr>
            <w:rStyle w:val="afc"/>
            <w:sz w:val="28"/>
            <w:szCs w:val="28"/>
          </w:rPr>
          <w:t>Приказом</w:t>
        </w:r>
      </w:hyperlink>
      <w:r w:rsidRPr="003652C8">
        <w:rPr>
          <w:sz w:val="28"/>
          <w:szCs w:val="28"/>
        </w:rPr>
        <w:t xml:space="preserve"> Минфина России от 16.12.2010 № 174н, </w:t>
      </w:r>
      <w:hyperlink r:id="rId12" w:history="1">
        <w:r w:rsidRPr="003652C8">
          <w:rPr>
            <w:rStyle w:val="afc"/>
            <w:sz w:val="28"/>
            <w:szCs w:val="28"/>
          </w:rPr>
          <w:t>Приказом</w:t>
        </w:r>
      </w:hyperlink>
      <w:r w:rsidRPr="003652C8">
        <w:rPr>
          <w:sz w:val="28"/>
          <w:szCs w:val="28"/>
        </w:rPr>
        <w:t xml:space="preserve"> Минфина России от 25.03.2011 № 33н, федеральными стандартами бухгалтерского учета для организаций государственного сектора</w:t>
      </w:r>
      <w:r w:rsidR="00C05A40">
        <w:rPr>
          <w:sz w:val="28"/>
          <w:szCs w:val="28"/>
        </w:rPr>
        <w:t>,</w:t>
      </w:r>
    </w:p>
    <w:p w:rsidR="00C05A40" w:rsidRPr="003652C8" w:rsidRDefault="00C05A40">
      <w:pPr>
        <w:rPr>
          <w:sz w:val="28"/>
          <w:szCs w:val="28"/>
        </w:rPr>
      </w:pPr>
      <w:r>
        <w:rPr>
          <w:sz w:val="28"/>
          <w:szCs w:val="28"/>
        </w:rPr>
        <w:t>ПРИКАЗЫВАЮ:</w:t>
      </w:r>
    </w:p>
    <w:p w:rsidR="00EB4DD9" w:rsidRPr="003652C8" w:rsidRDefault="003A4A4F">
      <w:pPr>
        <w:rPr>
          <w:sz w:val="28"/>
          <w:szCs w:val="28"/>
        </w:rPr>
      </w:pPr>
      <w:r w:rsidRPr="003652C8">
        <w:rPr>
          <w:sz w:val="28"/>
          <w:szCs w:val="28"/>
        </w:rPr>
        <w:t xml:space="preserve">1. Утвердить </w:t>
      </w:r>
      <w:r w:rsidR="003652C8">
        <w:rPr>
          <w:sz w:val="28"/>
          <w:szCs w:val="28"/>
        </w:rPr>
        <w:t>Учетную</w:t>
      </w:r>
      <w:r w:rsidRPr="003652C8">
        <w:rPr>
          <w:sz w:val="28"/>
          <w:szCs w:val="28"/>
        </w:rPr>
        <w:t xml:space="preserve"> политик</w:t>
      </w:r>
      <w:r w:rsidR="003652C8">
        <w:rPr>
          <w:sz w:val="28"/>
          <w:szCs w:val="28"/>
        </w:rPr>
        <w:t>у</w:t>
      </w:r>
      <w:r w:rsidR="00C05A40">
        <w:rPr>
          <w:sz w:val="28"/>
          <w:szCs w:val="28"/>
        </w:rPr>
        <w:t xml:space="preserve"> для целей </w:t>
      </w:r>
      <w:r w:rsidRPr="003652C8">
        <w:rPr>
          <w:sz w:val="28"/>
          <w:szCs w:val="28"/>
        </w:rPr>
        <w:t>бухгалтерского учета.</w:t>
      </w:r>
    </w:p>
    <w:p w:rsidR="00EB4DD9" w:rsidRPr="003652C8" w:rsidRDefault="003A4A4F">
      <w:pPr>
        <w:rPr>
          <w:sz w:val="28"/>
          <w:szCs w:val="28"/>
        </w:rPr>
      </w:pPr>
      <w:r w:rsidRPr="003652C8">
        <w:rPr>
          <w:sz w:val="28"/>
          <w:szCs w:val="28"/>
        </w:rPr>
        <w:t>2. Установить, что данная редакция Учетной политики</w:t>
      </w:r>
      <w:r w:rsidR="00C05A40">
        <w:rPr>
          <w:sz w:val="28"/>
          <w:szCs w:val="28"/>
        </w:rPr>
        <w:t xml:space="preserve"> применяется с 1 января 2019 г. </w:t>
      </w:r>
      <w:r w:rsidRPr="003652C8">
        <w:rPr>
          <w:sz w:val="28"/>
          <w:szCs w:val="28"/>
        </w:rPr>
        <w:t>во все последующие отчетные периоды с внесением в нее необходимых изменений и дополнений.</w:t>
      </w:r>
    </w:p>
    <w:p w:rsidR="0059108D" w:rsidRPr="003652C8" w:rsidRDefault="003A4A4F">
      <w:pPr>
        <w:rPr>
          <w:sz w:val="28"/>
          <w:szCs w:val="28"/>
        </w:rPr>
      </w:pPr>
      <w:r w:rsidRPr="003652C8">
        <w:rPr>
          <w:sz w:val="28"/>
          <w:szCs w:val="28"/>
        </w:rPr>
        <w:t xml:space="preserve">3. </w:t>
      </w:r>
      <w:proofErr w:type="gramStart"/>
      <w:r w:rsidRPr="003652C8">
        <w:rPr>
          <w:sz w:val="28"/>
          <w:szCs w:val="28"/>
        </w:rPr>
        <w:t>Контроль за</w:t>
      </w:r>
      <w:proofErr w:type="gramEnd"/>
      <w:r w:rsidRPr="003652C8">
        <w:rPr>
          <w:sz w:val="28"/>
          <w:szCs w:val="28"/>
        </w:rPr>
        <w:t xml:space="preserve"> соблюдение</w:t>
      </w:r>
      <w:r w:rsidR="0059108D" w:rsidRPr="003652C8">
        <w:rPr>
          <w:sz w:val="28"/>
          <w:szCs w:val="28"/>
        </w:rPr>
        <w:t>м учетной политики оставляю за собой.</w:t>
      </w:r>
    </w:p>
    <w:p w:rsidR="00EB4DD9" w:rsidRDefault="00EB4DD9">
      <w:pPr>
        <w:rPr>
          <w:sz w:val="28"/>
          <w:szCs w:val="28"/>
        </w:rPr>
      </w:pPr>
    </w:p>
    <w:p w:rsidR="00386215" w:rsidRPr="00386215" w:rsidRDefault="00386215" w:rsidP="00386215">
      <w:pPr>
        <w:spacing w:before="0" w:after="0"/>
        <w:ind w:left="502" w:firstLine="0"/>
        <w:contextualSpacing/>
        <w:jc w:val="center"/>
        <w:rPr>
          <w:sz w:val="28"/>
          <w:szCs w:val="28"/>
        </w:rPr>
      </w:pPr>
      <w:r w:rsidRPr="00386215">
        <w:rPr>
          <w:sz w:val="28"/>
          <w:szCs w:val="28"/>
        </w:rPr>
        <w:t>Директор  школы: __________________ И.А. Васильева</w:t>
      </w:r>
    </w:p>
    <w:p w:rsidR="00386215" w:rsidRPr="00386215" w:rsidRDefault="00386215">
      <w:pPr>
        <w:rPr>
          <w:sz w:val="28"/>
          <w:szCs w:val="28"/>
        </w:rPr>
      </w:pPr>
    </w:p>
    <w:p w:rsidR="00EB4DD9" w:rsidRPr="003652C8" w:rsidRDefault="00EB4DD9">
      <w:pPr>
        <w:rPr>
          <w:sz w:val="28"/>
          <w:szCs w:val="28"/>
        </w:rPr>
        <w:sectPr w:rsidR="00EB4DD9" w:rsidRPr="003652C8">
          <w:headerReference w:type="default" r:id="rId13"/>
          <w:footerReference w:type="default" r:id="rId14"/>
          <w:footerReference w:type="first" r:id="rId15"/>
          <w:footnotePr>
            <w:numRestart w:val="eachSect"/>
          </w:footnotePr>
          <w:pgSz w:w="11907" w:h="16839" w:code="9"/>
          <w:pgMar w:top="1134" w:right="850" w:bottom="1134" w:left="1701" w:header="720" w:footer="720" w:gutter="0"/>
          <w:pgNumType w:start="1"/>
          <w:cols w:space="720"/>
          <w:titlePg/>
        </w:sectPr>
      </w:pPr>
      <w:bookmarkStart w:id="4" w:name="_docEnd_1"/>
      <w:bookmarkEnd w:id="4"/>
    </w:p>
    <w:p w:rsidR="00EB4DD9" w:rsidRDefault="003A4A4F">
      <w:pPr>
        <w:keepNext/>
        <w:keepLines/>
        <w:jc w:val="right"/>
      </w:pPr>
      <w:r w:rsidRPr="00386215">
        <w:lastRenderedPageBreak/>
        <w:t>Приложение к Приказу</w:t>
      </w:r>
      <w:r w:rsidRPr="00386215">
        <w:br/>
        <w:t xml:space="preserve">от </w:t>
      </w:r>
      <w:r w:rsidR="00386215" w:rsidRPr="00386215">
        <w:rPr>
          <w:u w:val="single"/>
        </w:rPr>
        <w:t>28.12.2018</w:t>
      </w:r>
      <w:r w:rsidRPr="00386215">
        <w:rPr>
          <w:u w:val="single"/>
        </w:rPr>
        <w:t> </w:t>
      </w:r>
      <w:r w:rsidRPr="00386215">
        <w:t xml:space="preserve"> № </w:t>
      </w:r>
      <w:r w:rsidR="00386215" w:rsidRPr="00386215">
        <w:rPr>
          <w:u w:val="single"/>
        </w:rPr>
        <w:t>01-16-197</w:t>
      </w:r>
    </w:p>
    <w:p w:rsidR="00EB4DD9" w:rsidRPr="003652C8" w:rsidRDefault="003A4A4F">
      <w:pPr>
        <w:pStyle w:val="a4"/>
        <w:rPr>
          <w:szCs w:val="28"/>
        </w:rPr>
      </w:pPr>
      <w:bookmarkStart w:id="5" w:name="_docStart_2"/>
      <w:bookmarkStart w:id="6" w:name="_title_2"/>
      <w:bookmarkStart w:id="7" w:name="_ref_15896"/>
      <w:bookmarkEnd w:id="5"/>
      <w:r w:rsidRPr="003652C8">
        <w:rPr>
          <w:szCs w:val="28"/>
        </w:rPr>
        <w:t>Учетная политика</w:t>
      </w:r>
      <w:r w:rsidRPr="003652C8">
        <w:rPr>
          <w:szCs w:val="28"/>
        </w:rPr>
        <w:br/>
      </w:r>
      <w:r w:rsidR="00386215">
        <w:rPr>
          <w:szCs w:val="28"/>
          <w:u w:val="single"/>
        </w:rPr>
        <w:t>МБОУ Большесырская СОШ</w:t>
      </w:r>
      <w:r w:rsidRPr="003652C8">
        <w:rPr>
          <w:szCs w:val="28"/>
        </w:rPr>
        <w:br/>
        <w:t>для целей бухгалтерского учета</w:t>
      </w:r>
      <w:bookmarkEnd w:id="6"/>
      <w:bookmarkEnd w:id="7"/>
    </w:p>
    <w:p w:rsidR="00EB4DD9" w:rsidRPr="003652C8" w:rsidRDefault="003A4A4F" w:rsidP="002A06C7">
      <w:pPr>
        <w:pStyle w:val="1"/>
        <w:numPr>
          <w:ilvl w:val="0"/>
          <w:numId w:val="2"/>
        </w:numPr>
        <w:rPr>
          <w:sz w:val="28"/>
        </w:rPr>
      </w:pPr>
      <w:bookmarkStart w:id="8" w:name="_ref_15921"/>
      <w:r w:rsidRPr="003652C8">
        <w:rPr>
          <w:sz w:val="28"/>
        </w:rPr>
        <w:t>Организационные положения</w:t>
      </w:r>
      <w:bookmarkEnd w:id="8"/>
    </w:p>
    <w:p w:rsidR="00EB4DD9" w:rsidRPr="003652C8" w:rsidRDefault="003A4A4F" w:rsidP="002A06C7">
      <w:pPr>
        <w:pStyle w:val="2"/>
        <w:rPr>
          <w:sz w:val="28"/>
          <w:szCs w:val="28"/>
        </w:rPr>
      </w:pPr>
      <w:bookmarkStart w:id="9" w:name="_ref_300807"/>
      <w:r w:rsidRPr="003652C8">
        <w:rPr>
          <w:sz w:val="28"/>
          <w:szCs w:val="28"/>
        </w:rPr>
        <w:t>Настоящая Учетная политика разработана в соответствии с требованиями следующих документов:</w:t>
      </w:r>
      <w:bookmarkEnd w:id="9"/>
    </w:p>
    <w:p w:rsidR="00EB4DD9" w:rsidRPr="003652C8" w:rsidRDefault="003A4A4F" w:rsidP="002A06C7">
      <w:pPr>
        <w:pStyle w:val="ab"/>
        <w:numPr>
          <w:ilvl w:val="0"/>
          <w:numId w:val="3"/>
        </w:numPr>
        <w:spacing w:after="0"/>
        <w:jc w:val="both"/>
        <w:rPr>
          <w:sz w:val="28"/>
          <w:szCs w:val="28"/>
        </w:rPr>
      </w:pPr>
      <w:r w:rsidRPr="003652C8">
        <w:rPr>
          <w:sz w:val="28"/>
          <w:szCs w:val="28"/>
        </w:rPr>
        <w:t xml:space="preserve">Бюджетный </w:t>
      </w:r>
      <w:hyperlink r:id="rId16" w:history="1">
        <w:r w:rsidRPr="003652C8">
          <w:rPr>
            <w:rStyle w:val="afc"/>
            <w:sz w:val="28"/>
            <w:szCs w:val="28"/>
          </w:rPr>
          <w:t>кодекс</w:t>
        </w:r>
      </w:hyperlink>
      <w:r w:rsidRPr="003652C8">
        <w:rPr>
          <w:sz w:val="28"/>
          <w:szCs w:val="28"/>
        </w:rPr>
        <w:t xml:space="preserve"> РФ (далее - БК РФ);</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7" w:history="1">
        <w:r w:rsidRPr="003652C8">
          <w:rPr>
            <w:rStyle w:val="afc"/>
            <w:sz w:val="28"/>
            <w:szCs w:val="28"/>
          </w:rPr>
          <w:t>закон</w:t>
        </w:r>
      </w:hyperlink>
      <w:r w:rsidRPr="003652C8">
        <w:rPr>
          <w:sz w:val="28"/>
          <w:szCs w:val="28"/>
        </w:rPr>
        <w:t xml:space="preserve"> от 06.12.2011 № 402-ФЗ "О бухгалтерском учете" (далее - Закон № 402-ФЗ);</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8" w:history="1">
        <w:r w:rsidRPr="003652C8">
          <w:rPr>
            <w:rStyle w:val="afc"/>
            <w:sz w:val="28"/>
            <w:szCs w:val="28"/>
          </w:rPr>
          <w:t>закон</w:t>
        </w:r>
      </w:hyperlink>
      <w:r w:rsidRPr="003652C8">
        <w:rPr>
          <w:sz w:val="28"/>
          <w:szCs w:val="28"/>
        </w:rPr>
        <w:t xml:space="preserve"> от 12.01.1996 № 7-ФЗ "О некоммерческих организациях" (далее - Закон № 7-ФЗ);</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19"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20" w:history="1">
        <w:r w:rsidRPr="003652C8">
          <w:rPr>
            <w:rStyle w:val="afc"/>
            <w:sz w:val="28"/>
            <w:szCs w:val="28"/>
          </w:rPr>
          <w:t>СГС</w:t>
        </w:r>
      </w:hyperlink>
      <w:r w:rsidRPr="003652C8">
        <w:rPr>
          <w:sz w:val="28"/>
          <w:szCs w:val="28"/>
        </w:rPr>
        <w:t xml:space="preserve"> "Концептуальные основы");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1"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2" w:history="1">
        <w:r w:rsidRPr="003652C8">
          <w:rPr>
            <w:rStyle w:val="afc"/>
            <w:sz w:val="28"/>
            <w:szCs w:val="28"/>
          </w:rPr>
          <w:t>СГС</w:t>
        </w:r>
      </w:hyperlink>
      <w:r w:rsidRPr="003652C8">
        <w:rPr>
          <w:sz w:val="28"/>
          <w:szCs w:val="28"/>
        </w:rPr>
        <w:t xml:space="preserve"> "Основные средства");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3"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4" w:history="1">
        <w:r w:rsidRPr="003652C8">
          <w:rPr>
            <w:rStyle w:val="afc"/>
            <w:sz w:val="28"/>
            <w:szCs w:val="28"/>
          </w:rPr>
          <w:t>СГС</w:t>
        </w:r>
      </w:hyperlink>
      <w:r w:rsidRPr="003652C8">
        <w:rPr>
          <w:sz w:val="28"/>
          <w:szCs w:val="28"/>
        </w:rPr>
        <w:t xml:space="preserve"> "Аренда");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5"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6" w:history="1">
        <w:r w:rsidRPr="003652C8">
          <w:rPr>
            <w:rStyle w:val="afc"/>
            <w:sz w:val="28"/>
            <w:szCs w:val="28"/>
          </w:rPr>
          <w:t>СГС</w:t>
        </w:r>
      </w:hyperlink>
      <w:r w:rsidRPr="003652C8">
        <w:rPr>
          <w:sz w:val="28"/>
          <w:szCs w:val="28"/>
        </w:rPr>
        <w:t xml:space="preserve"> "Обесценение активов");</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7"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8" w:history="1">
        <w:r w:rsidRPr="003652C8">
          <w:rPr>
            <w:rStyle w:val="afc"/>
            <w:sz w:val="28"/>
            <w:szCs w:val="28"/>
          </w:rPr>
          <w:t>СГС</w:t>
        </w:r>
      </w:hyperlink>
      <w:r w:rsidRPr="003652C8">
        <w:rPr>
          <w:sz w:val="28"/>
          <w:szCs w:val="28"/>
        </w:rPr>
        <w:t xml:space="preserve"> "Представление отчетности");</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29"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30" w:history="1">
        <w:r w:rsidRPr="003652C8">
          <w:rPr>
            <w:rStyle w:val="afc"/>
            <w:sz w:val="28"/>
            <w:szCs w:val="28"/>
          </w:rPr>
          <w:t>СГС</w:t>
        </w:r>
      </w:hyperlink>
      <w:r w:rsidRPr="003652C8">
        <w:rPr>
          <w:sz w:val="28"/>
          <w:szCs w:val="28"/>
        </w:rPr>
        <w:t xml:space="preserve"> "Отчет о движении денежных средств");</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1"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"Учетная политика, оценочные значения и ошибки", </w:t>
      </w:r>
      <w:r w:rsidRPr="003652C8">
        <w:rPr>
          <w:sz w:val="28"/>
          <w:szCs w:val="28"/>
        </w:rPr>
        <w:lastRenderedPageBreak/>
        <w:t xml:space="preserve">утвержденный Приказом Минфина России от 30.12.2017 № 274н (далее - </w:t>
      </w:r>
      <w:hyperlink r:id="rId32" w:history="1">
        <w:r w:rsidRPr="003652C8">
          <w:rPr>
            <w:rStyle w:val="afc"/>
            <w:sz w:val="28"/>
            <w:szCs w:val="28"/>
          </w:rPr>
          <w:t>СГС</w:t>
        </w:r>
      </w:hyperlink>
      <w:r w:rsidRPr="003652C8">
        <w:rPr>
          <w:sz w:val="28"/>
          <w:szCs w:val="28"/>
        </w:rPr>
        <w:t xml:space="preserve"> "Учетная политика");</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3"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4" w:history="1">
        <w:r w:rsidRPr="003652C8">
          <w:rPr>
            <w:rStyle w:val="afc"/>
            <w:sz w:val="28"/>
            <w:szCs w:val="28"/>
          </w:rPr>
          <w:t>СГС</w:t>
        </w:r>
      </w:hyperlink>
      <w:r w:rsidRPr="003652C8">
        <w:rPr>
          <w:sz w:val="28"/>
          <w:szCs w:val="28"/>
        </w:rPr>
        <w:t xml:space="preserve"> "События после отчетной даты");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5"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6" w:history="1">
        <w:r w:rsidRPr="003652C8">
          <w:rPr>
            <w:rStyle w:val="afc"/>
            <w:sz w:val="28"/>
            <w:szCs w:val="28"/>
          </w:rPr>
          <w:t>СГС</w:t>
        </w:r>
      </w:hyperlink>
      <w:r w:rsidRPr="003652C8">
        <w:rPr>
          <w:sz w:val="28"/>
          <w:szCs w:val="28"/>
        </w:rPr>
        <w:t xml:space="preserve"> "Доходы");</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Федеральный </w:t>
      </w:r>
      <w:hyperlink r:id="rId37" w:history="1">
        <w:r w:rsidRPr="003652C8">
          <w:rPr>
            <w:rStyle w:val="afc"/>
            <w:sz w:val="28"/>
            <w:szCs w:val="28"/>
          </w:rPr>
          <w:t>стандарт</w:t>
        </w:r>
      </w:hyperlink>
      <w:r w:rsidRPr="003652C8">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8" w:history="1">
        <w:r w:rsidRPr="003652C8">
          <w:rPr>
            <w:rStyle w:val="afc"/>
            <w:sz w:val="28"/>
            <w:szCs w:val="28"/>
          </w:rPr>
          <w:t>СГС</w:t>
        </w:r>
      </w:hyperlink>
      <w:r w:rsidRPr="003652C8">
        <w:rPr>
          <w:sz w:val="28"/>
          <w:szCs w:val="28"/>
        </w:rPr>
        <w:t xml:space="preserve"> "Влияние изменений курсов иностранных валют");</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Единый </w:t>
      </w:r>
      <w:hyperlink r:id="rId39" w:history="1">
        <w:r w:rsidRPr="003652C8">
          <w:rPr>
            <w:rStyle w:val="afc"/>
            <w:sz w:val="28"/>
            <w:szCs w:val="28"/>
          </w:rPr>
          <w:t>план</w:t>
        </w:r>
      </w:hyperlink>
      <w:r w:rsidRPr="003652C8">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0" w:history="1">
        <w:r w:rsidRPr="003652C8">
          <w:rPr>
            <w:rStyle w:val="afc"/>
            <w:sz w:val="28"/>
            <w:szCs w:val="28"/>
          </w:rPr>
          <w:t>план</w:t>
        </w:r>
      </w:hyperlink>
      <w:r w:rsidRPr="003652C8">
        <w:rPr>
          <w:sz w:val="28"/>
          <w:szCs w:val="28"/>
        </w:rPr>
        <w:t xml:space="preserve"> счетов);</w:t>
      </w:r>
    </w:p>
    <w:p w:rsidR="00EB4DD9" w:rsidRPr="003652C8" w:rsidRDefault="00386215" w:rsidP="002A06C7">
      <w:pPr>
        <w:pStyle w:val="ab"/>
        <w:numPr>
          <w:ilvl w:val="0"/>
          <w:numId w:val="3"/>
        </w:numPr>
        <w:spacing w:after="0"/>
        <w:jc w:val="both"/>
        <w:rPr>
          <w:sz w:val="28"/>
          <w:szCs w:val="28"/>
        </w:rPr>
      </w:pPr>
      <w:hyperlink r:id="rId41" w:history="1">
        <w:r w:rsidR="003A4A4F" w:rsidRPr="003652C8">
          <w:rPr>
            <w:rStyle w:val="afc"/>
            <w:sz w:val="28"/>
            <w:szCs w:val="28"/>
          </w:rPr>
          <w:t>Инструкция</w:t>
        </w:r>
      </w:hyperlink>
      <w:r w:rsidR="003A4A4F" w:rsidRPr="003652C8">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2" w:history="1">
        <w:r w:rsidR="003A4A4F" w:rsidRPr="003652C8">
          <w:rPr>
            <w:rStyle w:val="afc"/>
            <w:sz w:val="28"/>
            <w:szCs w:val="28"/>
          </w:rPr>
          <w:t>Инструкция</w:t>
        </w:r>
      </w:hyperlink>
      <w:r w:rsidR="003A4A4F" w:rsidRPr="003652C8">
        <w:rPr>
          <w:sz w:val="28"/>
          <w:szCs w:val="28"/>
        </w:rPr>
        <w:t xml:space="preserve"> № 157н);</w:t>
      </w:r>
    </w:p>
    <w:p w:rsidR="00EB4DD9" w:rsidRPr="003652C8" w:rsidRDefault="00386215" w:rsidP="002A06C7">
      <w:pPr>
        <w:pStyle w:val="ab"/>
        <w:numPr>
          <w:ilvl w:val="0"/>
          <w:numId w:val="3"/>
        </w:numPr>
        <w:spacing w:after="0"/>
        <w:jc w:val="both"/>
        <w:rPr>
          <w:sz w:val="28"/>
          <w:szCs w:val="28"/>
        </w:rPr>
      </w:pPr>
      <w:hyperlink r:id="rId43" w:history="1">
        <w:r w:rsidR="003A4A4F" w:rsidRPr="003652C8">
          <w:rPr>
            <w:rStyle w:val="afc"/>
            <w:sz w:val="28"/>
            <w:szCs w:val="28"/>
          </w:rPr>
          <w:t>План</w:t>
        </w:r>
      </w:hyperlink>
      <w:r w:rsidR="003A4A4F" w:rsidRPr="003652C8">
        <w:rPr>
          <w:sz w:val="28"/>
          <w:szCs w:val="28"/>
        </w:rPr>
        <w:t xml:space="preserve"> счетов бухгалтерского учета бюджетных учреждений, утвержденный Приказом Минфина России от 16.12.2010 № 174н (далее - </w:t>
      </w:r>
      <w:hyperlink r:id="rId44" w:history="1">
        <w:r w:rsidR="003A4A4F" w:rsidRPr="003652C8">
          <w:rPr>
            <w:rStyle w:val="afc"/>
            <w:sz w:val="28"/>
            <w:szCs w:val="28"/>
          </w:rPr>
          <w:t>План</w:t>
        </w:r>
      </w:hyperlink>
      <w:r w:rsidR="003A4A4F" w:rsidRPr="003652C8">
        <w:rPr>
          <w:sz w:val="28"/>
          <w:szCs w:val="28"/>
        </w:rPr>
        <w:t xml:space="preserve"> счетов бюджетных учреждений);</w:t>
      </w:r>
    </w:p>
    <w:p w:rsidR="00EB4DD9" w:rsidRPr="003652C8" w:rsidRDefault="00386215" w:rsidP="002A06C7">
      <w:pPr>
        <w:pStyle w:val="ab"/>
        <w:numPr>
          <w:ilvl w:val="0"/>
          <w:numId w:val="3"/>
        </w:numPr>
        <w:spacing w:after="0"/>
        <w:jc w:val="both"/>
        <w:rPr>
          <w:sz w:val="28"/>
          <w:szCs w:val="28"/>
        </w:rPr>
      </w:pPr>
      <w:hyperlink r:id="rId45" w:history="1">
        <w:r w:rsidR="003A4A4F" w:rsidRPr="003652C8">
          <w:rPr>
            <w:rStyle w:val="afc"/>
            <w:sz w:val="28"/>
            <w:szCs w:val="28"/>
          </w:rPr>
          <w:t>Инструкция</w:t>
        </w:r>
      </w:hyperlink>
      <w:r w:rsidR="003A4A4F" w:rsidRPr="003652C8">
        <w:rPr>
          <w:sz w:val="28"/>
          <w:szCs w:val="28"/>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46" w:history="1">
        <w:r w:rsidR="003A4A4F" w:rsidRPr="003652C8">
          <w:rPr>
            <w:rStyle w:val="afc"/>
            <w:sz w:val="28"/>
            <w:szCs w:val="28"/>
          </w:rPr>
          <w:t>Инструкция</w:t>
        </w:r>
      </w:hyperlink>
      <w:r w:rsidR="003A4A4F" w:rsidRPr="003652C8">
        <w:rPr>
          <w:sz w:val="28"/>
          <w:szCs w:val="28"/>
        </w:rPr>
        <w:t xml:space="preserve"> № 174н);</w:t>
      </w:r>
    </w:p>
    <w:p w:rsidR="00EB4DD9" w:rsidRPr="003652C8" w:rsidRDefault="00386215" w:rsidP="002A06C7">
      <w:pPr>
        <w:pStyle w:val="ab"/>
        <w:numPr>
          <w:ilvl w:val="0"/>
          <w:numId w:val="3"/>
        </w:numPr>
        <w:spacing w:after="0"/>
        <w:jc w:val="both"/>
        <w:rPr>
          <w:sz w:val="28"/>
          <w:szCs w:val="28"/>
        </w:rPr>
      </w:pPr>
      <w:hyperlink r:id="rId47" w:history="1">
        <w:r w:rsidR="003A4A4F" w:rsidRPr="003652C8">
          <w:rPr>
            <w:rStyle w:val="afc"/>
            <w:sz w:val="28"/>
            <w:szCs w:val="28"/>
          </w:rPr>
          <w:t>Приказ</w:t>
        </w:r>
      </w:hyperlink>
      <w:r w:rsidR="003A4A4F" w:rsidRPr="003652C8">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8" w:history="1">
        <w:r w:rsidR="003A4A4F" w:rsidRPr="003652C8">
          <w:rPr>
            <w:rStyle w:val="afc"/>
            <w:sz w:val="28"/>
            <w:szCs w:val="28"/>
          </w:rPr>
          <w:t>Приказ</w:t>
        </w:r>
      </w:hyperlink>
      <w:r w:rsidR="003A4A4F" w:rsidRPr="003652C8">
        <w:rPr>
          <w:sz w:val="28"/>
          <w:szCs w:val="28"/>
        </w:rPr>
        <w:t xml:space="preserve"> Минфина России № 52н);</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Методические </w:t>
      </w:r>
      <w:hyperlink r:id="rId49" w:history="1">
        <w:r w:rsidRPr="003652C8">
          <w:rPr>
            <w:rStyle w:val="afc"/>
            <w:sz w:val="28"/>
            <w:szCs w:val="28"/>
          </w:rPr>
          <w:t>указания</w:t>
        </w:r>
      </w:hyperlink>
      <w:r w:rsidRPr="003652C8">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w:t>
      </w:r>
      <w:r w:rsidRPr="003652C8">
        <w:rPr>
          <w:sz w:val="28"/>
          <w:szCs w:val="28"/>
        </w:rPr>
        <w:lastRenderedPageBreak/>
        <w:t xml:space="preserve">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0" w:history="1">
        <w:r w:rsidRPr="003652C8">
          <w:rPr>
            <w:rStyle w:val="afc"/>
            <w:sz w:val="28"/>
            <w:szCs w:val="28"/>
          </w:rPr>
          <w:t>указания</w:t>
        </w:r>
      </w:hyperlink>
      <w:r w:rsidRPr="003652C8">
        <w:rPr>
          <w:sz w:val="28"/>
          <w:szCs w:val="28"/>
        </w:rPr>
        <w:t xml:space="preserve"> № 52н);</w:t>
      </w:r>
    </w:p>
    <w:p w:rsidR="00EB4DD9" w:rsidRPr="003652C8" w:rsidRDefault="00386215" w:rsidP="002A06C7">
      <w:pPr>
        <w:pStyle w:val="ab"/>
        <w:numPr>
          <w:ilvl w:val="0"/>
          <w:numId w:val="3"/>
        </w:numPr>
        <w:spacing w:after="0"/>
        <w:jc w:val="both"/>
        <w:rPr>
          <w:sz w:val="28"/>
          <w:szCs w:val="28"/>
        </w:rPr>
      </w:pPr>
      <w:hyperlink r:id="rId51" w:history="1">
        <w:r w:rsidR="003A4A4F" w:rsidRPr="003652C8">
          <w:rPr>
            <w:rStyle w:val="afc"/>
            <w:sz w:val="28"/>
            <w:szCs w:val="28"/>
          </w:rPr>
          <w:t>Указание</w:t>
        </w:r>
      </w:hyperlink>
      <w:r w:rsidR="003A4A4F" w:rsidRPr="003652C8">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2" w:history="1">
        <w:r w:rsidR="003A4A4F" w:rsidRPr="003652C8">
          <w:rPr>
            <w:rStyle w:val="afc"/>
            <w:sz w:val="28"/>
            <w:szCs w:val="28"/>
          </w:rPr>
          <w:t>Указание</w:t>
        </w:r>
      </w:hyperlink>
      <w:r w:rsidR="003A4A4F" w:rsidRPr="003652C8">
        <w:rPr>
          <w:sz w:val="28"/>
          <w:szCs w:val="28"/>
        </w:rPr>
        <w:t xml:space="preserve"> № 3210-У);</w:t>
      </w:r>
    </w:p>
    <w:p w:rsidR="00EB4DD9" w:rsidRPr="003652C8" w:rsidRDefault="00386215" w:rsidP="002A06C7">
      <w:pPr>
        <w:pStyle w:val="ab"/>
        <w:numPr>
          <w:ilvl w:val="0"/>
          <w:numId w:val="3"/>
        </w:numPr>
        <w:spacing w:after="0"/>
        <w:jc w:val="both"/>
        <w:rPr>
          <w:sz w:val="28"/>
          <w:szCs w:val="28"/>
        </w:rPr>
      </w:pPr>
      <w:hyperlink r:id="rId53" w:history="1">
        <w:r w:rsidR="003A4A4F" w:rsidRPr="003652C8">
          <w:rPr>
            <w:rStyle w:val="afc"/>
            <w:sz w:val="28"/>
            <w:szCs w:val="28"/>
          </w:rPr>
          <w:t>Указание</w:t>
        </w:r>
      </w:hyperlink>
      <w:r w:rsidR="003A4A4F" w:rsidRPr="003652C8">
        <w:rPr>
          <w:sz w:val="28"/>
          <w:szCs w:val="28"/>
        </w:rPr>
        <w:t xml:space="preserve"> Банка России от 07.10.2013 № 3073-У "Об осуществлении наличных расчетов" (далее - </w:t>
      </w:r>
      <w:hyperlink r:id="rId54" w:history="1">
        <w:r w:rsidR="003A4A4F" w:rsidRPr="003652C8">
          <w:rPr>
            <w:rStyle w:val="afc"/>
            <w:sz w:val="28"/>
            <w:szCs w:val="28"/>
          </w:rPr>
          <w:t>Указание</w:t>
        </w:r>
      </w:hyperlink>
      <w:r w:rsidR="003A4A4F" w:rsidRPr="003652C8">
        <w:rPr>
          <w:sz w:val="28"/>
          <w:szCs w:val="28"/>
        </w:rPr>
        <w:t xml:space="preserve"> № 3073-У);</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Методические </w:t>
      </w:r>
      <w:hyperlink r:id="rId55" w:history="1">
        <w:r w:rsidRPr="003652C8">
          <w:rPr>
            <w:rStyle w:val="afc"/>
            <w:sz w:val="28"/>
            <w:szCs w:val="28"/>
          </w:rPr>
          <w:t>указания</w:t>
        </w:r>
      </w:hyperlink>
      <w:r w:rsidRPr="003652C8">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56" w:history="1">
        <w:r w:rsidRPr="003652C8">
          <w:rPr>
            <w:rStyle w:val="afc"/>
            <w:sz w:val="28"/>
            <w:szCs w:val="28"/>
          </w:rPr>
          <w:t>указания</w:t>
        </w:r>
      </w:hyperlink>
      <w:r w:rsidRPr="003652C8">
        <w:rPr>
          <w:sz w:val="28"/>
          <w:szCs w:val="28"/>
        </w:rPr>
        <w:t xml:space="preserve"> № 49);</w:t>
      </w:r>
    </w:p>
    <w:p w:rsidR="00EB4DD9" w:rsidRPr="003652C8" w:rsidRDefault="003A4A4F" w:rsidP="002A06C7">
      <w:pPr>
        <w:pStyle w:val="ab"/>
        <w:numPr>
          <w:ilvl w:val="0"/>
          <w:numId w:val="3"/>
        </w:numPr>
        <w:spacing w:after="0"/>
        <w:jc w:val="both"/>
        <w:rPr>
          <w:sz w:val="28"/>
          <w:szCs w:val="28"/>
        </w:rPr>
      </w:pPr>
      <w:r w:rsidRPr="003652C8">
        <w:rPr>
          <w:sz w:val="28"/>
          <w:szCs w:val="28"/>
        </w:rPr>
        <w:t xml:space="preserve">Методические </w:t>
      </w:r>
      <w:hyperlink r:id="rId57" w:history="1">
        <w:r w:rsidRPr="003652C8">
          <w:rPr>
            <w:rStyle w:val="afc"/>
            <w:sz w:val="28"/>
            <w:szCs w:val="28"/>
          </w:rPr>
          <w:t>рекомендации</w:t>
        </w:r>
      </w:hyperlink>
      <w:r w:rsidRPr="003652C8">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8" w:history="1">
        <w:r w:rsidRPr="003652C8">
          <w:rPr>
            <w:rStyle w:val="afc"/>
            <w:sz w:val="28"/>
            <w:szCs w:val="28"/>
          </w:rPr>
          <w:t>рекомендации</w:t>
        </w:r>
      </w:hyperlink>
      <w:r w:rsidRPr="003652C8">
        <w:rPr>
          <w:sz w:val="28"/>
          <w:szCs w:val="28"/>
        </w:rPr>
        <w:t xml:space="preserve"> № АМ-23-р);</w:t>
      </w:r>
    </w:p>
    <w:p w:rsidR="00EB4DD9" w:rsidRPr="003652C8" w:rsidRDefault="00386215" w:rsidP="002A06C7">
      <w:pPr>
        <w:pStyle w:val="ab"/>
        <w:numPr>
          <w:ilvl w:val="0"/>
          <w:numId w:val="3"/>
        </w:numPr>
        <w:spacing w:after="0"/>
        <w:jc w:val="both"/>
        <w:rPr>
          <w:sz w:val="28"/>
          <w:szCs w:val="28"/>
        </w:rPr>
      </w:pPr>
      <w:hyperlink r:id="rId59" w:history="1">
        <w:r w:rsidR="003A4A4F" w:rsidRPr="003652C8">
          <w:rPr>
            <w:rStyle w:val="afc"/>
            <w:sz w:val="28"/>
            <w:szCs w:val="28"/>
          </w:rPr>
          <w:t>Правила</w:t>
        </w:r>
      </w:hyperlink>
      <w:r w:rsidR="003A4A4F" w:rsidRPr="003652C8">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0" w:history="1">
        <w:r w:rsidR="003A4A4F" w:rsidRPr="003652C8">
          <w:rPr>
            <w:rStyle w:val="afc"/>
            <w:sz w:val="28"/>
            <w:szCs w:val="28"/>
          </w:rPr>
          <w:t>Правила</w:t>
        </w:r>
      </w:hyperlink>
      <w:r w:rsidR="003A4A4F" w:rsidRPr="003652C8">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EB4DD9" w:rsidRPr="003652C8" w:rsidRDefault="00386215" w:rsidP="002A06C7">
      <w:pPr>
        <w:pStyle w:val="ab"/>
        <w:numPr>
          <w:ilvl w:val="0"/>
          <w:numId w:val="3"/>
        </w:numPr>
        <w:spacing w:after="0"/>
        <w:jc w:val="both"/>
        <w:rPr>
          <w:sz w:val="28"/>
          <w:szCs w:val="28"/>
        </w:rPr>
      </w:pPr>
      <w:hyperlink r:id="rId61" w:history="1">
        <w:r w:rsidR="003A4A4F" w:rsidRPr="003652C8">
          <w:rPr>
            <w:rStyle w:val="afc"/>
            <w:sz w:val="28"/>
            <w:szCs w:val="28"/>
          </w:rPr>
          <w:t>Инструкция</w:t>
        </w:r>
      </w:hyperlink>
      <w:r w:rsidR="003A4A4F" w:rsidRPr="003652C8">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2" w:history="1">
        <w:r w:rsidR="003A4A4F" w:rsidRPr="003652C8">
          <w:rPr>
            <w:rStyle w:val="afc"/>
            <w:sz w:val="28"/>
            <w:szCs w:val="28"/>
          </w:rPr>
          <w:t>Инструкция</w:t>
        </w:r>
      </w:hyperlink>
      <w:r w:rsidR="003A4A4F" w:rsidRPr="003652C8">
        <w:rPr>
          <w:sz w:val="28"/>
          <w:szCs w:val="28"/>
        </w:rPr>
        <w:t xml:space="preserve"> № 33н);</w:t>
      </w:r>
    </w:p>
    <w:p w:rsidR="00EB4DD9" w:rsidRPr="003652C8" w:rsidRDefault="00386215" w:rsidP="002A06C7">
      <w:pPr>
        <w:pStyle w:val="ab"/>
        <w:numPr>
          <w:ilvl w:val="0"/>
          <w:numId w:val="3"/>
        </w:numPr>
        <w:spacing w:after="0"/>
        <w:jc w:val="both"/>
        <w:rPr>
          <w:sz w:val="28"/>
          <w:szCs w:val="28"/>
        </w:rPr>
      </w:pPr>
      <w:hyperlink r:id="rId63" w:history="1">
        <w:r w:rsidR="003A4A4F" w:rsidRPr="003652C8">
          <w:rPr>
            <w:rStyle w:val="afc"/>
            <w:sz w:val="28"/>
            <w:szCs w:val="28"/>
          </w:rPr>
          <w:t>Приказ</w:t>
        </w:r>
      </w:hyperlink>
      <w:r w:rsidR="003A4A4F" w:rsidRPr="003652C8">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4" w:history="1">
        <w:r w:rsidR="003A4A4F" w:rsidRPr="003652C8">
          <w:rPr>
            <w:rStyle w:val="afc"/>
            <w:sz w:val="28"/>
            <w:szCs w:val="28"/>
          </w:rPr>
          <w:t>Приказ</w:t>
        </w:r>
      </w:hyperlink>
      <w:r w:rsidR="003A4A4F" w:rsidRPr="003652C8">
        <w:rPr>
          <w:sz w:val="28"/>
          <w:szCs w:val="28"/>
        </w:rPr>
        <w:t xml:space="preserve"> Минфина России № 231н);</w:t>
      </w:r>
    </w:p>
    <w:p w:rsidR="00EB4DD9" w:rsidRPr="003652C8" w:rsidRDefault="00386215" w:rsidP="002A06C7">
      <w:pPr>
        <w:pStyle w:val="ab"/>
        <w:numPr>
          <w:ilvl w:val="0"/>
          <w:numId w:val="3"/>
        </w:numPr>
        <w:spacing w:after="0"/>
        <w:jc w:val="both"/>
        <w:rPr>
          <w:sz w:val="28"/>
          <w:szCs w:val="28"/>
        </w:rPr>
      </w:pPr>
      <w:hyperlink r:id="rId65" w:history="1">
        <w:r w:rsidR="003A4A4F" w:rsidRPr="003652C8">
          <w:rPr>
            <w:rStyle w:val="afc"/>
            <w:sz w:val="28"/>
            <w:szCs w:val="28"/>
          </w:rPr>
          <w:t>Порядок</w:t>
        </w:r>
      </w:hyperlink>
      <w:r w:rsidR="003A4A4F" w:rsidRPr="003652C8">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6" w:history="1">
        <w:r w:rsidR="003A4A4F" w:rsidRPr="003652C8">
          <w:rPr>
            <w:rStyle w:val="afc"/>
            <w:sz w:val="28"/>
            <w:szCs w:val="28"/>
          </w:rPr>
          <w:t>Порядок</w:t>
        </w:r>
      </w:hyperlink>
      <w:r w:rsidR="003A4A4F" w:rsidRPr="003652C8">
        <w:rPr>
          <w:sz w:val="28"/>
          <w:szCs w:val="28"/>
        </w:rPr>
        <w:t xml:space="preserve"> № 132н);</w:t>
      </w:r>
    </w:p>
    <w:p w:rsidR="00EB4DD9" w:rsidRPr="003652C8" w:rsidRDefault="00386215" w:rsidP="002A06C7">
      <w:pPr>
        <w:pStyle w:val="ab"/>
        <w:numPr>
          <w:ilvl w:val="0"/>
          <w:numId w:val="3"/>
        </w:numPr>
        <w:spacing w:after="0"/>
        <w:jc w:val="both"/>
        <w:rPr>
          <w:sz w:val="28"/>
          <w:szCs w:val="28"/>
        </w:rPr>
      </w:pPr>
      <w:hyperlink r:id="rId67" w:history="1">
        <w:r w:rsidR="003A4A4F" w:rsidRPr="003652C8">
          <w:rPr>
            <w:rStyle w:val="afc"/>
            <w:sz w:val="28"/>
            <w:szCs w:val="28"/>
          </w:rPr>
          <w:t>Порядок</w:t>
        </w:r>
      </w:hyperlink>
      <w:r w:rsidR="003A4A4F" w:rsidRPr="003652C8">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8" w:history="1">
        <w:r w:rsidR="003A4A4F" w:rsidRPr="003652C8">
          <w:rPr>
            <w:rStyle w:val="afc"/>
            <w:sz w:val="28"/>
            <w:szCs w:val="28"/>
          </w:rPr>
          <w:t>Порядок</w:t>
        </w:r>
      </w:hyperlink>
      <w:r w:rsidR="003A4A4F" w:rsidRPr="003652C8">
        <w:rPr>
          <w:sz w:val="28"/>
          <w:szCs w:val="28"/>
        </w:rPr>
        <w:t xml:space="preserve"> применения КОСГУ, </w:t>
      </w:r>
      <w:hyperlink r:id="rId69" w:history="1">
        <w:r w:rsidR="003A4A4F" w:rsidRPr="003652C8">
          <w:rPr>
            <w:rStyle w:val="afc"/>
            <w:sz w:val="28"/>
            <w:szCs w:val="28"/>
          </w:rPr>
          <w:t>Порядок</w:t>
        </w:r>
      </w:hyperlink>
      <w:r w:rsidR="0059108D" w:rsidRPr="003652C8">
        <w:rPr>
          <w:sz w:val="28"/>
          <w:szCs w:val="28"/>
        </w:rPr>
        <w:t xml:space="preserve"> № 209н).</w:t>
      </w:r>
    </w:p>
    <w:p w:rsidR="00EB4DD9" w:rsidRPr="003652C8" w:rsidRDefault="0059108D" w:rsidP="002A06C7">
      <w:pPr>
        <w:rPr>
          <w:sz w:val="28"/>
          <w:szCs w:val="28"/>
        </w:rPr>
      </w:pPr>
      <w:r w:rsidRPr="003652C8">
        <w:rPr>
          <w:i/>
          <w:sz w:val="28"/>
          <w:szCs w:val="28"/>
        </w:rPr>
        <w:t xml:space="preserve"> </w:t>
      </w:r>
      <w:r w:rsidR="003A4A4F" w:rsidRPr="003652C8">
        <w:rPr>
          <w:i/>
          <w:sz w:val="28"/>
          <w:szCs w:val="28"/>
        </w:rPr>
        <w:t xml:space="preserve">(Основание: </w:t>
      </w:r>
      <w:hyperlink r:id="rId70" w:history="1">
        <w:r w:rsidR="003A4A4F" w:rsidRPr="003652C8">
          <w:rPr>
            <w:rStyle w:val="afc"/>
            <w:i/>
            <w:sz w:val="28"/>
            <w:szCs w:val="28"/>
          </w:rPr>
          <w:t>ч. 2 ст. 8</w:t>
        </w:r>
      </w:hyperlink>
      <w:r w:rsidR="003A4A4F" w:rsidRPr="003652C8">
        <w:rPr>
          <w:i/>
          <w:sz w:val="28"/>
          <w:szCs w:val="28"/>
        </w:rPr>
        <w:t xml:space="preserve"> Закона № 402-ФЗ)</w:t>
      </w:r>
    </w:p>
    <w:p w:rsidR="00EB4DD9" w:rsidRPr="006D32EE" w:rsidRDefault="003A4A4F" w:rsidP="002A06C7">
      <w:pPr>
        <w:pStyle w:val="2"/>
        <w:rPr>
          <w:sz w:val="28"/>
          <w:szCs w:val="28"/>
        </w:rPr>
      </w:pPr>
      <w:bookmarkStart w:id="10" w:name="_ref_307646"/>
      <w:r w:rsidRPr="006D32EE">
        <w:rPr>
          <w:sz w:val="28"/>
          <w:szCs w:val="28"/>
        </w:rPr>
        <w:lastRenderedPageBreak/>
        <w:t xml:space="preserve">Ведение учета передано по договору </w:t>
      </w:r>
      <w:r w:rsidR="00F94827" w:rsidRPr="006D32EE">
        <w:rPr>
          <w:sz w:val="28"/>
          <w:szCs w:val="28"/>
        </w:rPr>
        <w:t>МКСУ «Межведомственная бухгалтерия»</w:t>
      </w:r>
      <w:r w:rsidRPr="006D32EE">
        <w:rPr>
          <w:sz w:val="28"/>
          <w:szCs w:val="28"/>
        </w:rPr>
        <w:t>.</w:t>
      </w:r>
      <w:bookmarkEnd w:id="10"/>
    </w:p>
    <w:p w:rsidR="00D0776F" w:rsidRPr="006D32EE" w:rsidRDefault="003A4A4F" w:rsidP="002A06C7">
      <w:pPr>
        <w:rPr>
          <w:sz w:val="28"/>
          <w:szCs w:val="28"/>
        </w:rPr>
      </w:pPr>
      <w:r w:rsidRPr="006D32EE">
        <w:rPr>
          <w:i/>
          <w:sz w:val="28"/>
          <w:szCs w:val="28"/>
        </w:rPr>
        <w:t xml:space="preserve">(Основание: </w:t>
      </w:r>
      <w:hyperlink r:id="rId71" w:history="1">
        <w:r w:rsidRPr="006D32EE">
          <w:rPr>
            <w:rStyle w:val="afc"/>
            <w:i/>
            <w:sz w:val="28"/>
            <w:szCs w:val="28"/>
          </w:rPr>
          <w:t>ч. 3</w:t>
        </w:r>
      </w:hyperlink>
      <w:r w:rsidRPr="006D32EE">
        <w:rPr>
          <w:i/>
          <w:sz w:val="28"/>
          <w:szCs w:val="28"/>
        </w:rPr>
        <w:t xml:space="preserve"> ст. 7 Закона № 402-ФЗ, </w:t>
      </w:r>
      <w:hyperlink r:id="rId72" w:history="1">
        <w:r w:rsidRPr="006D32EE">
          <w:rPr>
            <w:rStyle w:val="afc"/>
            <w:i/>
            <w:sz w:val="28"/>
            <w:szCs w:val="28"/>
          </w:rPr>
          <w:t>п. 5</w:t>
        </w:r>
      </w:hyperlink>
      <w:r w:rsidRPr="006D32EE">
        <w:rPr>
          <w:i/>
          <w:sz w:val="28"/>
          <w:szCs w:val="28"/>
        </w:rPr>
        <w:t xml:space="preserve"> Инструкции № 157н)</w:t>
      </w:r>
      <w:r w:rsidR="00D0776F" w:rsidRPr="006D32EE">
        <w:rPr>
          <w:sz w:val="28"/>
          <w:szCs w:val="28"/>
        </w:rPr>
        <w:t xml:space="preserve"> </w:t>
      </w:r>
    </w:p>
    <w:p w:rsidR="00D0776F" w:rsidRPr="006D32EE" w:rsidRDefault="00D0776F" w:rsidP="002A06C7">
      <w:pPr>
        <w:rPr>
          <w:sz w:val="28"/>
          <w:szCs w:val="28"/>
        </w:rPr>
      </w:pPr>
      <w:r w:rsidRPr="006D32EE">
        <w:rPr>
          <w:sz w:val="28"/>
          <w:szCs w:val="28"/>
        </w:rPr>
        <w:t>Бухгалтерский учет ведется с применением  программного продукта 1С, начисление заработной платы - программа Леонтьевой Е.Н.</w:t>
      </w:r>
    </w:p>
    <w:p w:rsidR="00EB4DD9" w:rsidRDefault="00D0776F" w:rsidP="002A06C7">
      <w:pPr>
        <w:rPr>
          <w:i/>
          <w:sz w:val="28"/>
          <w:szCs w:val="28"/>
        </w:rPr>
      </w:pPr>
      <w:r w:rsidRPr="006D32EE">
        <w:rPr>
          <w:i/>
          <w:sz w:val="28"/>
          <w:szCs w:val="28"/>
        </w:rPr>
        <w:t xml:space="preserve"> (Основание: п. п. </w:t>
      </w:r>
      <w:hyperlink r:id="rId73" w:history="1">
        <w:r w:rsidRPr="006D32EE">
          <w:rPr>
            <w:rStyle w:val="afc"/>
            <w:i/>
            <w:sz w:val="28"/>
            <w:szCs w:val="28"/>
          </w:rPr>
          <w:t>6</w:t>
        </w:r>
      </w:hyperlink>
      <w:r w:rsidRPr="006D32EE">
        <w:rPr>
          <w:i/>
          <w:sz w:val="28"/>
          <w:szCs w:val="28"/>
        </w:rPr>
        <w:t xml:space="preserve"> , </w:t>
      </w:r>
      <w:hyperlink r:id="rId74" w:history="1">
        <w:r w:rsidRPr="006D32EE">
          <w:rPr>
            <w:rStyle w:val="afc"/>
            <w:i/>
            <w:sz w:val="28"/>
            <w:szCs w:val="28"/>
          </w:rPr>
          <w:t>19</w:t>
        </w:r>
      </w:hyperlink>
      <w:r w:rsidRPr="006D32EE">
        <w:rPr>
          <w:i/>
          <w:sz w:val="28"/>
          <w:szCs w:val="28"/>
        </w:rPr>
        <w:t xml:space="preserve"> Инструкции № 157н, </w:t>
      </w:r>
      <w:hyperlink r:id="rId75" w:history="1">
        <w:r w:rsidRPr="006D32EE">
          <w:rPr>
            <w:rStyle w:val="afc"/>
            <w:i/>
            <w:sz w:val="28"/>
            <w:szCs w:val="28"/>
          </w:rPr>
          <w:t>п. 9</w:t>
        </w:r>
      </w:hyperlink>
      <w:r w:rsidRPr="006D32EE">
        <w:rPr>
          <w:i/>
          <w:sz w:val="28"/>
          <w:szCs w:val="28"/>
        </w:rPr>
        <w:t xml:space="preserve"> СГС "Учетная политика")</w:t>
      </w:r>
    </w:p>
    <w:p w:rsidR="00617978" w:rsidRDefault="00617978" w:rsidP="00617978">
      <w:pPr>
        <w:ind w:firstLine="709"/>
        <w:rPr>
          <w:sz w:val="28"/>
          <w:szCs w:val="28"/>
        </w:rPr>
      </w:pPr>
      <w:r w:rsidRPr="001B2194">
        <w:rPr>
          <w:sz w:val="28"/>
          <w:szCs w:val="28"/>
        </w:rPr>
        <w:t>В обязанност</w:t>
      </w:r>
      <w:r>
        <w:rPr>
          <w:sz w:val="28"/>
          <w:szCs w:val="28"/>
        </w:rPr>
        <w:t>и работников бухгалтерии входит</w:t>
      </w:r>
      <w:r w:rsidRPr="001B2194">
        <w:rPr>
          <w:sz w:val="28"/>
          <w:szCs w:val="28"/>
        </w:rPr>
        <w:t xml:space="preserve"> ведение бухгалтерского учета в соответствии с требованиями действующего законодательства Российской Федерации</w:t>
      </w:r>
      <w:r>
        <w:rPr>
          <w:sz w:val="28"/>
          <w:szCs w:val="28"/>
        </w:rPr>
        <w:t xml:space="preserve">. </w:t>
      </w:r>
    </w:p>
    <w:p w:rsidR="00617978" w:rsidRDefault="00617978" w:rsidP="00617978">
      <w:pPr>
        <w:ind w:firstLine="709"/>
        <w:rPr>
          <w:sz w:val="28"/>
          <w:szCs w:val="28"/>
        </w:rPr>
      </w:pPr>
      <w:r>
        <w:rPr>
          <w:sz w:val="28"/>
          <w:szCs w:val="28"/>
        </w:rPr>
        <w:t>П</w:t>
      </w:r>
      <w:r w:rsidRPr="00CE0FE3">
        <w:rPr>
          <w:sz w:val="28"/>
          <w:szCs w:val="28"/>
        </w:rPr>
        <w:t xml:space="preserve">раво подписи на </w:t>
      </w:r>
      <w:r>
        <w:rPr>
          <w:sz w:val="28"/>
          <w:szCs w:val="28"/>
        </w:rPr>
        <w:t>доверенностях, приходн</w:t>
      </w:r>
      <w:r w:rsidR="00BD338F">
        <w:rPr>
          <w:sz w:val="28"/>
          <w:szCs w:val="28"/>
        </w:rPr>
        <w:t>ых и расходных кассовых ордерах, справка</w:t>
      </w:r>
      <w:r w:rsidR="00525F15">
        <w:rPr>
          <w:sz w:val="28"/>
          <w:szCs w:val="28"/>
        </w:rPr>
        <w:t>х</w:t>
      </w:r>
      <w:r w:rsidR="00BD338F">
        <w:rPr>
          <w:sz w:val="28"/>
          <w:szCs w:val="28"/>
        </w:rPr>
        <w:t xml:space="preserve"> о заработной плате, 2-НДФЛ</w:t>
      </w:r>
      <w:r w:rsidR="00525F15">
        <w:rPr>
          <w:sz w:val="28"/>
          <w:szCs w:val="28"/>
        </w:rPr>
        <w:t>, отчетах</w:t>
      </w:r>
      <w:r w:rsidR="00BD338F">
        <w:rPr>
          <w:sz w:val="28"/>
          <w:szCs w:val="28"/>
        </w:rPr>
        <w:t xml:space="preserve"> имеют работники </w:t>
      </w:r>
      <w:r w:rsidR="00BD338F" w:rsidRPr="006D32EE">
        <w:rPr>
          <w:sz w:val="28"/>
          <w:szCs w:val="28"/>
        </w:rPr>
        <w:t>МКСУ «Межведомственная бухгалтерия»</w:t>
      </w:r>
      <w:r w:rsidR="00BD338F">
        <w:rPr>
          <w:sz w:val="28"/>
          <w:szCs w:val="28"/>
        </w:rPr>
        <w:t>:</w:t>
      </w:r>
    </w:p>
    <w:p w:rsidR="00BD338F" w:rsidRDefault="00BD338F" w:rsidP="00BD338F">
      <w:pPr>
        <w:ind w:firstLine="709"/>
        <w:rPr>
          <w:sz w:val="28"/>
          <w:szCs w:val="28"/>
        </w:rPr>
      </w:pPr>
      <w:r>
        <w:rPr>
          <w:sz w:val="28"/>
          <w:szCs w:val="28"/>
        </w:rPr>
        <w:t xml:space="preserve">- первая подпись </w:t>
      </w:r>
    </w:p>
    <w:p w:rsidR="00BD338F" w:rsidRPr="00BD338F" w:rsidRDefault="00BD338F" w:rsidP="00BD338F">
      <w:pPr>
        <w:ind w:firstLine="1701"/>
        <w:rPr>
          <w:i/>
          <w:sz w:val="28"/>
          <w:szCs w:val="28"/>
        </w:rPr>
      </w:pPr>
      <w:r w:rsidRPr="00BD338F">
        <w:rPr>
          <w:i/>
          <w:sz w:val="28"/>
          <w:szCs w:val="28"/>
        </w:rPr>
        <w:t xml:space="preserve">директор - главный бухгалтер, </w:t>
      </w:r>
    </w:p>
    <w:p w:rsidR="00BD338F" w:rsidRPr="00BD338F" w:rsidRDefault="00BD338F" w:rsidP="00BD338F">
      <w:pPr>
        <w:ind w:firstLine="1701"/>
        <w:rPr>
          <w:i/>
          <w:sz w:val="28"/>
          <w:szCs w:val="28"/>
        </w:rPr>
      </w:pPr>
      <w:r w:rsidRPr="00BD338F">
        <w:rPr>
          <w:i/>
          <w:sz w:val="28"/>
          <w:szCs w:val="28"/>
        </w:rPr>
        <w:t xml:space="preserve">заместитель главного бухгалтера </w:t>
      </w:r>
      <w:r>
        <w:rPr>
          <w:i/>
          <w:sz w:val="28"/>
          <w:szCs w:val="28"/>
        </w:rPr>
        <w:t>по экономическим вопросам, анализу и прогнозированию</w:t>
      </w:r>
      <w:r w:rsidRPr="00BD338F">
        <w:rPr>
          <w:i/>
          <w:sz w:val="28"/>
          <w:szCs w:val="28"/>
        </w:rPr>
        <w:t>;</w:t>
      </w:r>
    </w:p>
    <w:p w:rsidR="00BD338F" w:rsidRDefault="00BD338F" w:rsidP="00BD338F">
      <w:pPr>
        <w:ind w:firstLine="709"/>
        <w:rPr>
          <w:sz w:val="28"/>
          <w:szCs w:val="28"/>
        </w:rPr>
      </w:pPr>
      <w:r>
        <w:rPr>
          <w:sz w:val="28"/>
          <w:szCs w:val="28"/>
        </w:rPr>
        <w:t xml:space="preserve">- вторая подпись  </w:t>
      </w:r>
    </w:p>
    <w:p w:rsidR="00BD338F" w:rsidRPr="00BD338F" w:rsidRDefault="00BD338F" w:rsidP="00BD338F">
      <w:pPr>
        <w:ind w:firstLine="1701"/>
        <w:rPr>
          <w:i/>
          <w:sz w:val="28"/>
          <w:szCs w:val="28"/>
        </w:rPr>
      </w:pPr>
      <w:r w:rsidRPr="00BD338F">
        <w:rPr>
          <w:i/>
          <w:sz w:val="28"/>
          <w:szCs w:val="28"/>
        </w:rPr>
        <w:t>заместитель главного б</w:t>
      </w:r>
      <w:r>
        <w:rPr>
          <w:i/>
          <w:sz w:val="28"/>
          <w:szCs w:val="28"/>
        </w:rPr>
        <w:t>ухгалтера по учету и отчетности,</w:t>
      </w:r>
    </w:p>
    <w:p w:rsidR="00BD338F" w:rsidRPr="00BD338F" w:rsidRDefault="00BD338F" w:rsidP="00BD338F">
      <w:pPr>
        <w:ind w:firstLine="1701"/>
        <w:rPr>
          <w:i/>
          <w:sz w:val="28"/>
          <w:szCs w:val="28"/>
        </w:rPr>
      </w:pPr>
      <w:r w:rsidRPr="00BD338F">
        <w:rPr>
          <w:i/>
          <w:sz w:val="28"/>
          <w:szCs w:val="28"/>
        </w:rPr>
        <w:t>старший бухгалтер</w:t>
      </w:r>
      <w:r>
        <w:rPr>
          <w:i/>
          <w:sz w:val="28"/>
          <w:szCs w:val="28"/>
        </w:rPr>
        <w:t xml:space="preserve">, утвержденный </w:t>
      </w:r>
      <w:r w:rsidRPr="00BD338F">
        <w:rPr>
          <w:i/>
          <w:sz w:val="28"/>
          <w:szCs w:val="28"/>
        </w:rPr>
        <w:t>приказом МКСУ «Межведомственная бухгалтерия».</w:t>
      </w:r>
    </w:p>
    <w:p w:rsidR="00EB4DD9" w:rsidRPr="003652C8" w:rsidRDefault="003A4A4F" w:rsidP="002A06C7">
      <w:pPr>
        <w:pStyle w:val="2"/>
        <w:rPr>
          <w:sz w:val="28"/>
          <w:szCs w:val="28"/>
        </w:rPr>
      </w:pPr>
      <w:bookmarkStart w:id="11" w:name="_ref_307649"/>
      <w:r w:rsidRPr="003652C8">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11"/>
    </w:p>
    <w:p w:rsidR="00EB4DD9" w:rsidRPr="003652C8" w:rsidRDefault="003A4A4F" w:rsidP="002A06C7">
      <w:pPr>
        <w:rPr>
          <w:sz w:val="28"/>
          <w:szCs w:val="28"/>
        </w:rPr>
      </w:pPr>
      <w:r w:rsidRPr="003652C8">
        <w:rPr>
          <w:sz w:val="28"/>
          <w:szCs w:val="28"/>
        </w:rPr>
        <w:t xml:space="preserve">- </w:t>
      </w:r>
      <w:proofErr w:type="gramStart"/>
      <w:r w:rsidRPr="003652C8">
        <w:rPr>
          <w:sz w:val="28"/>
          <w:szCs w:val="28"/>
        </w:rPr>
        <w:t>утвержденные</w:t>
      </w:r>
      <w:proofErr w:type="gramEnd"/>
      <w:r w:rsidRPr="003652C8">
        <w:rPr>
          <w:sz w:val="28"/>
          <w:szCs w:val="28"/>
        </w:rPr>
        <w:t xml:space="preserve"> Приказом Минфина России № 52н;</w:t>
      </w:r>
    </w:p>
    <w:p w:rsidR="00EB4DD9" w:rsidRPr="003652C8" w:rsidRDefault="003A4A4F" w:rsidP="002A06C7">
      <w:pPr>
        <w:rPr>
          <w:sz w:val="28"/>
          <w:szCs w:val="28"/>
        </w:rPr>
      </w:pPr>
      <w:proofErr w:type="gramStart"/>
      <w:r w:rsidRPr="003652C8">
        <w:rPr>
          <w:sz w:val="28"/>
          <w:szCs w:val="28"/>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B4DD9" w:rsidRPr="003652C8" w:rsidRDefault="003A4A4F" w:rsidP="002A06C7">
      <w:pPr>
        <w:rPr>
          <w:sz w:val="28"/>
          <w:szCs w:val="28"/>
        </w:rPr>
      </w:pPr>
      <w:r w:rsidRPr="003652C8">
        <w:rPr>
          <w:sz w:val="28"/>
          <w:szCs w:val="28"/>
        </w:rPr>
        <w:t xml:space="preserve">- самостоятельно </w:t>
      </w:r>
      <w:proofErr w:type="gramStart"/>
      <w:r w:rsidRPr="003652C8">
        <w:rPr>
          <w:sz w:val="28"/>
          <w:szCs w:val="28"/>
        </w:rPr>
        <w:t>разработанные</w:t>
      </w:r>
      <w:proofErr w:type="gramEnd"/>
      <w:r w:rsidRPr="003652C8">
        <w:rPr>
          <w:sz w:val="28"/>
          <w:szCs w:val="28"/>
        </w:rPr>
        <w:t xml:space="preserve">, приведенные в Приложении </w:t>
      </w:r>
      <w:r w:rsidRPr="00C611E4">
        <w:rPr>
          <w:sz w:val="28"/>
          <w:szCs w:val="28"/>
          <w:highlight w:val="lightGray"/>
        </w:rPr>
        <w:t xml:space="preserve">№ </w:t>
      </w:r>
      <w:r w:rsidR="00D8567E" w:rsidRPr="00C611E4">
        <w:rPr>
          <w:sz w:val="28"/>
          <w:szCs w:val="28"/>
          <w:highlight w:val="lightGray"/>
        </w:rPr>
        <w:t>4</w:t>
      </w:r>
      <w:r w:rsidRPr="003652C8">
        <w:rPr>
          <w:sz w:val="28"/>
          <w:szCs w:val="28"/>
        </w:rPr>
        <w:t xml:space="preserve"> к Учетной политике.</w:t>
      </w:r>
    </w:p>
    <w:p w:rsidR="00EB4DD9" w:rsidRPr="003652C8" w:rsidRDefault="003A4A4F" w:rsidP="002A06C7">
      <w:pPr>
        <w:rPr>
          <w:sz w:val="28"/>
          <w:szCs w:val="28"/>
        </w:rPr>
      </w:pPr>
      <w:r w:rsidRPr="003652C8">
        <w:rPr>
          <w:i/>
          <w:sz w:val="28"/>
          <w:szCs w:val="28"/>
        </w:rPr>
        <w:t xml:space="preserve">(Основание: </w:t>
      </w:r>
      <w:hyperlink r:id="rId76" w:history="1">
        <w:r w:rsidRPr="003652C8">
          <w:rPr>
            <w:rStyle w:val="afc"/>
            <w:i/>
            <w:sz w:val="28"/>
            <w:szCs w:val="28"/>
          </w:rPr>
          <w:t>ч. 2</w:t>
        </w:r>
      </w:hyperlink>
      <w:r w:rsidRPr="003652C8">
        <w:rPr>
          <w:i/>
          <w:sz w:val="28"/>
          <w:szCs w:val="28"/>
        </w:rPr>
        <w:t xml:space="preserve">, </w:t>
      </w:r>
      <w:hyperlink r:id="rId77" w:history="1">
        <w:r w:rsidRPr="003652C8">
          <w:rPr>
            <w:rStyle w:val="afc"/>
            <w:i/>
            <w:sz w:val="28"/>
            <w:szCs w:val="28"/>
          </w:rPr>
          <w:t>4 ст. 9</w:t>
        </w:r>
      </w:hyperlink>
      <w:r w:rsidRPr="003652C8">
        <w:rPr>
          <w:i/>
          <w:sz w:val="28"/>
          <w:szCs w:val="28"/>
        </w:rPr>
        <w:t xml:space="preserve"> Закона № 402-ФЗ, </w:t>
      </w:r>
      <w:hyperlink r:id="rId78" w:history="1">
        <w:r w:rsidRPr="003652C8">
          <w:rPr>
            <w:rStyle w:val="afc"/>
            <w:i/>
            <w:sz w:val="28"/>
            <w:szCs w:val="28"/>
          </w:rPr>
          <w:t>п. 25</w:t>
        </w:r>
      </w:hyperlink>
      <w:r w:rsidRPr="003652C8">
        <w:rPr>
          <w:i/>
          <w:sz w:val="28"/>
          <w:szCs w:val="28"/>
        </w:rPr>
        <w:t xml:space="preserve"> СГС "Концептуальные основы", </w:t>
      </w:r>
      <w:hyperlink r:id="rId79"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5C7224" w:rsidP="002A06C7">
      <w:pPr>
        <w:pStyle w:val="2"/>
        <w:rPr>
          <w:sz w:val="28"/>
          <w:szCs w:val="28"/>
        </w:rPr>
      </w:pPr>
      <w:bookmarkStart w:id="12" w:name="_ref_307650"/>
      <w:r w:rsidRPr="003652C8">
        <w:rPr>
          <w:sz w:val="28"/>
          <w:szCs w:val="28"/>
        </w:rPr>
        <w:t>П</w:t>
      </w:r>
      <w:r w:rsidR="003A4A4F" w:rsidRPr="003652C8">
        <w:rPr>
          <w:sz w:val="28"/>
          <w:szCs w:val="28"/>
        </w:rPr>
        <w:t>ервичные учетные документы сос</w:t>
      </w:r>
      <w:r w:rsidRPr="003652C8">
        <w:rPr>
          <w:sz w:val="28"/>
          <w:szCs w:val="28"/>
        </w:rPr>
        <w:t>тавляются на бумажном носителе</w:t>
      </w:r>
      <w:r w:rsidR="003A4A4F" w:rsidRPr="003652C8">
        <w:rPr>
          <w:sz w:val="28"/>
          <w:szCs w:val="28"/>
        </w:rPr>
        <w:t>.</w:t>
      </w:r>
      <w:bookmarkEnd w:id="12"/>
      <w:r w:rsidR="00D0776F" w:rsidRPr="003652C8">
        <w:rPr>
          <w:sz w:val="28"/>
          <w:szCs w:val="28"/>
        </w:rPr>
        <w:t xml:space="preserve"> </w:t>
      </w:r>
      <w:r w:rsidR="003A4A4F" w:rsidRPr="003652C8">
        <w:rPr>
          <w:sz w:val="28"/>
          <w:szCs w:val="28"/>
        </w:rPr>
        <w:t xml:space="preserve">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w:t>
      </w:r>
      <w:r w:rsidR="003A4A4F" w:rsidRPr="003652C8">
        <w:rPr>
          <w:sz w:val="28"/>
          <w:szCs w:val="28"/>
        </w:rPr>
        <w:lastRenderedPageBreak/>
        <w:t>документа, изготавливается копия такого первичного учетного документа на бумажном носителе.</w:t>
      </w:r>
    </w:p>
    <w:p w:rsidR="00EB4DD9" w:rsidRPr="003652C8" w:rsidRDefault="003A4A4F" w:rsidP="002A06C7">
      <w:pPr>
        <w:rPr>
          <w:sz w:val="28"/>
          <w:szCs w:val="28"/>
        </w:rPr>
      </w:pPr>
      <w:r w:rsidRPr="003652C8">
        <w:rPr>
          <w:i/>
          <w:sz w:val="28"/>
          <w:szCs w:val="28"/>
        </w:rPr>
        <w:t xml:space="preserve">(Основание: ч. </w:t>
      </w:r>
      <w:hyperlink r:id="rId80" w:history="1">
        <w:r w:rsidRPr="003652C8">
          <w:rPr>
            <w:rStyle w:val="afc"/>
            <w:i/>
            <w:sz w:val="28"/>
            <w:szCs w:val="28"/>
          </w:rPr>
          <w:t>5</w:t>
        </w:r>
      </w:hyperlink>
      <w:r w:rsidRPr="003652C8">
        <w:rPr>
          <w:i/>
          <w:sz w:val="28"/>
          <w:szCs w:val="28"/>
        </w:rPr>
        <w:t xml:space="preserve">, </w:t>
      </w:r>
      <w:hyperlink r:id="rId81" w:history="1">
        <w:r w:rsidRPr="003652C8">
          <w:rPr>
            <w:rStyle w:val="afc"/>
            <w:i/>
            <w:sz w:val="28"/>
            <w:szCs w:val="28"/>
          </w:rPr>
          <w:t>6 ст. 9</w:t>
        </w:r>
      </w:hyperlink>
      <w:r w:rsidRPr="003652C8">
        <w:rPr>
          <w:i/>
          <w:sz w:val="28"/>
          <w:szCs w:val="28"/>
        </w:rPr>
        <w:t xml:space="preserve"> Закона № 402-ФЗ, </w:t>
      </w:r>
      <w:hyperlink r:id="rId82" w:history="1">
        <w:r w:rsidRPr="003652C8">
          <w:rPr>
            <w:rStyle w:val="afc"/>
            <w:i/>
            <w:sz w:val="28"/>
            <w:szCs w:val="28"/>
          </w:rPr>
          <w:t>п. 32</w:t>
        </w:r>
      </w:hyperlink>
      <w:r w:rsidRPr="003652C8">
        <w:rPr>
          <w:i/>
          <w:sz w:val="28"/>
          <w:szCs w:val="28"/>
        </w:rPr>
        <w:t xml:space="preserve"> СГС "Концептуальные основы")</w:t>
      </w:r>
    </w:p>
    <w:p w:rsidR="00EB4DD9" w:rsidRPr="003652C8" w:rsidRDefault="003A4A4F" w:rsidP="002A06C7">
      <w:pPr>
        <w:pStyle w:val="2"/>
        <w:rPr>
          <w:sz w:val="28"/>
          <w:szCs w:val="28"/>
        </w:rPr>
      </w:pPr>
      <w:bookmarkStart w:id="13" w:name="_ref_307653"/>
      <w:r w:rsidRPr="003652C8">
        <w:rPr>
          <w:sz w:val="28"/>
          <w:szCs w:val="28"/>
        </w:rPr>
        <w:t xml:space="preserve">Правила и график документооборота, а также технология обработки учетной информации приведены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_ref_561051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3</w:t>
      </w:r>
      <w:r w:rsidRPr="00C611E4">
        <w:rPr>
          <w:sz w:val="28"/>
          <w:szCs w:val="28"/>
          <w:highlight w:val="lightGray"/>
        </w:rPr>
        <w:fldChar w:fldCharType="end"/>
      </w:r>
      <w:r w:rsidRPr="003652C8">
        <w:rPr>
          <w:sz w:val="28"/>
          <w:szCs w:val="28"/>
        </w:rPr>
        <w:t xml:space="preserve"> к Учетной политике.</w:t>
      </w:r>
      <w:bookmarkEnd w:id="13"/>
    </w:p>
    <w:p w:rsidR="00EB4DD9" w:rsidRPr="003652C8" w:rsidRDefault="003A4A4F" w:rsidP="002A06C7">
      <w:pPr>
        <w:rPr>
          <w:sz w:val="28"/>
          <w:szCs w:val="28"/>
        </w:rPr>
      </w:pPr>
      <w:r w:rsidRPr="003652C8">
        <w:rPr>
          <w:i/>
          <w:sz w:val="28"/>
          <w:szCs w:val="28"/>
        </w:rPr>
        <w:t xml:space="preserve">(Основание: </w:t>
      </w:r>
      <w:hyperlink r:id="rId8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6D32EE" w:rsidP="002A06C7">
      <w:pPr>
        <w:pStyle w:val="2"/>
        <w:rPr>
          <w:sz w:val="28"/>
          <w:szCs w:val="28"/>
        </w:rPr>
      </w:pPr>
      <w:bookmarkStart w:id="14" w:name="_ref_1048227"/>
      <w:r>
        <w:rPr>
          <w:sz w:val="28"/>
          <w:szCs w:val="28"/>
        </w:rPr>
        <w:t>П</w:t>
      </w:r>
      <w:r w:rsidR="003A4A4F" w:rsidRPr="003652C8">
        <w:rPr>
          <w:sz w:val="28"/>
          <w:szCs w:val="28"/>
        </w:rPr>
        <w:t>ервичные (сводные) учетные документы хранятся на бу</w:t>
      </w:r>
      <w:r>
        <w:rPr>
          <w:sz w:val="28"/>
          <w:szCs w:val="28"/>
        </w:rPr>
        <w:t>мажном носителе</w:t>
      </w:r>
      <w:r w:rsidR="003A4A4F" w:rsidRPr="003652C8">
        <w:rPr>
          <w:sz w:val="28"/>
          <w:szCs w:val="28"/>
        </w:rPr>
        <w:t>.</w:t>
      </w:r>
      <w:bookmarkEnd w:id="14"/>
    </w:p>
    <w:p w:rsidR="00EB4DD9" w:rsidRPr="003652C8" w:rsidRDefault="003A4A4F" w:rsidP="002A06C7">
      <w:pPr>
        <w:rPr>
          <w:sz w:val="28"/>
          <w:szCs w:val="28"/>
        </w:rPr>
      </w:pPr>
      <w:r w:rsidRPr="003652C8">
        <w:rPr>
          <w:sz w:val="28"/>
          <w:szCs w:val="28"/>
        </w:rPr>
        <w:t>Хранение документов осуществляется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EB4DD9" w:rsidRPr="003652C8" w:rsidRDefault="003A4A4F" w:rsidP="002A06C7">
      <w:pPr>
        <w:rPr>
          <w:sz w:val="28"/>
          <w:szCs w:val="28"/>
        </w:rPr>
      </w:pPr>
      <w:r w:rsidRPr="003652C8">
        <w:rPr>
          <w:i/>
          <w:sz w:val="28"/>
          <w:szCs w:val="28"/>
        </w:rPr>
        <w:t xml:space="preserve">(Основание: п. п. </w:t>
      </w:r>
      <w:hyperlink r:id="rId84" w:history="1">
        <w:r w:rsidRPr="003652C8">
          <w:rPr>
            <w:rStyle w:val="afc"/>
            <w:i/>
            <w:sz w:val="28"/>
            <w:szCs w:val="28"/>
          </w:rPr>
          <w:t>32</w:t>
        </w:r>
      </w:hyperlink>
      <w:r w:rsidRPr="003652C8">
        <w:rPr>
          <w:i/>
          <w:sz w:val="28"/>
          <w:szCs w:val="28"/>
        </w:rPr>
        <w:t xml:space="preserve">, </w:t>
      </w:r>
      <w:hyperlink r:id="rId85" w:history="1">
        <w:r w:rsidRPr="003652C8">
          <w:rPr>
            <w:rStyle w:val="afc"/>
            <w:i/>
            <w:sz w:val="28"/>
            <w:szCs w:val="28"/>
          </w:rPr>
          <w:t>33</w:t>
        </w:r>
      </w:hyperlink>
      <w:r w:rsidRPr="003652C8">
        <w:rPr>
          <w:i/>
          <w:sz w:val="28"/>
          <w:szCs w:val="28"/>
        </w:rPr>
        <w:t xml:space="preserve"> СГС "Концептуальные основы", </w:t>
      </w:r>
      <w:hyperlink r:id="rId86" w:history="1">
        <w:r w:rsidRPr="003652C8">
          <w:rPr>
            <w:rStyle w:val="afc"/>
            <w:i/>
            <w:sz w:val="28"/>
            <w:szCs w:val="28"/>
          </w:rPr>
          <w:t>п. 14</w:t>
        </w:r>
      </w:hyperlink>
      <w:r w:rsidRPr="003652C8">
        <w:rPr>
          <w:i/>
          <w:sz w:val="28"/>
          <w:szCs w:val="28"/>
        </w:rPr>
        <w:t xml:space="preserve"> Инструкции № 157н)</w:t>
      </w:r>
    </w:p>
    <w:p w:rsidR="00EB4DD9" w:rsidRPr="006D32EE" w:rsidRDefault="003A4A4F" w:rsidP="002A06C7">
      <w:pPr>
        <w:pStyle w:val="2"/>
        <w:rPr>
          <w:sz w:val="28"/>
          <w:szCs w:val="28"/>
        </w:rPr>
      </w:pPr>
      <w:bookmarkStart w:id="15" w:name="_ref_307655"/>
      <w:r w:rsidRPr="006D32EE">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r w:rsidR="006D32EE">
        <w:rPr>
          <w:sz w:val="28"/>
          <w:szCs w:val="28"/>
        </w:rPr>
        <w:t xml:space="preserve"> </w:t>
      </w:r>
      <w:r w:rsidRPr="006D32EE">
        <w:rPr>
          <w:sz w:val="28"/>
          <w:szCs w:val="28"/>
        </w:rPr>
        <w:t>по формам, разработанным самостоятельно.</w:t>
      </w:r>
    </w:p>
    <w:p w:rsidR="00EB4DD9" w:rsidRPr="00FE2E5E" w:rsidRDefault="003A4A4F" w:rsidP="002A06C7">
      <w:pPr>
        <w:rPr>
          <w:sz w:val="28"/>
          <w:szCs w:val="28"/>
        </w:rPr>
      </w:pPr>
      <w:r w:rsidRPr="00FE2E5E">
        <w:rPr>
          <w:i/>
          <w:sz w:val="28"/>
          <w:szCs w:val="28"/>
        </w:rPr>
        <w:t xml:space="preserve">(Основание: </w:t>
      </w:r>
      <w:hyperlink r:id="rId87" w:history="1">
        <w:r w:rsidRPr="00FE2E5E">
          <w:rPr>
            <w:rStyle w:val="afc"/>
            <w:i/>
            <w:sz w:val="28"/>
            <w:szCs w:val="28"/>
          </w:rPr>
          <w:t>ч. 5 ст. 10</w:t>
        </w:r>
      </w:hyperlink>
      <w:r w:rsidRPr="00FE2E5E">
        <w:rPr>
          <w:i/>
          <w:sz w:val="28"/>
          <w:szCs w:val="28"/>
        </w:rPr>
        <w:t xml:space="preserve"> Закона № 402-ФЗ, п. п. </w:t>
      </w:r>
      <w:hyperlink r:id="rId88" w:history="1">
        <w:r w:rsidRPr="00FE2E5E">
          <w:rPr>
            <w:rStyle w:val="afc"/>
            <w:i/>
            <w:sz w:val="28"/>
            <w:szCs w:val="28"/>
          </w:rPr>
          <w:t>23</w:t>
        </w:r>
      </w:hyperlink>
      <w:r w:rsidRPr="00FE2E5E">
        <w:rPr>
          <w:i/>
          <w:sz w:val="28"/>
          <w:szCs w:val="28"/>
        </w:rPr>
        <w:t xml:space="preserve">, </w:t>
      </w:r>
      <w:hyperlink r:id="rId89" w:history="1">
        <w:r w:rsidRPr="00FE2E5E">
          <w:rPr>
            <w:rStyle w:val="afc"/>
            <w:i/>
            <w:sz w:val="28"/>
            <w:szCs w:val="28"/>
          </w:rPr>
          <w:t>28</w:t>
        </w:r>
      </w:hyperlink>
      <w:r w:rsidRPr="00FE2E5E">
        <w:rPr>
          <w:i/>
          <w:sz w:val="28"/>
          <w:szCs w:val="28"/>
        </w:rPr>
        <w:t xml:space="preserve"> СГС "Концептуальные основы", </w:t>
      </w:r>
      <w:hyperlink r:id="rId90" w:history="1">
        <w:r w:rsidRPr="00FE2E5E">
          <w:rPr>
            <w:rStyle w:val="afc"/>
            <w:i/>
            <w:sz w:val="28"/>
            <w:szCs w:val="28"/>
          </w:rPr>
          <w:t>п. 11</w:t>
        </w:r>
      </w:hyperlink>
      <w:r w:rsidRPr="00FE2E5E">
        <w:rPr>
          <w:i/>
          <w:sz w:val="28"/>
          <w:szCs w:val="28"/>
        </w:rPr>
        <w:t xml:space="preserve"> Инструкции № 157н)</w:t>
      </w:r>
    </w:p>
    <w:p w:rsidR="00B22B2F" w:rsidRPr="00FE2E5E" w:rsidRDefault="003A4A4F" w:rsidP="002A06C7">
      <w:pPr>
        <w:pStyle w:val="2"/>
        <w:rPr>
          <w:sz w:val="28"/>
          <w:szCs w:val="28"/>
        </w:rPr>
      </w:pPr>
      <w:bookmarkStart w:id="16" w:name="_ref_307656"/>
      <w:r w:rsidRPr="00FE2E5E">
        <w:rPr>
          <w:sz w:val="28"/>
          <w:szCs w:val="28"/>
        </w:rPr>
        <w:t xml:space="preserve">Регистры бухгалтерского учета составляются </w:t>
      </w:r>
      <w:r w:rsidR="00B22B2F" w:rsidRPr="00FE2E5E">
        <w:rPr>
          <w:sz w:val="28"/>
          <w:szCs w:val="28"/>
        </w:rPr>
        <w:t xml:space="preserve">на бумажном носителе. </w:t>
      </w:r>
      <w:bookmarkEnd w:id="16"/>
    </w:p>
    <w:p w:rsidR="00EB4DD9" w:rsidRPr="00B22B2F" w:rsidRDefault="003A4A4F" w:rsidP="002A06C7">
      <w:pPr>
        <w:pStyle w:val="2"/>
        <w:numPr>
          <w:ilvl w:val="0"/>
          <w:numId w:val="0"/>
        </w:numPr>
        <w:ind w:firstLine="482"/>
        <w:rPr>
          <w:sz w:val="28"/>
          <w:szCs w:val="28"/>
        </w:rPr>
      </w:pPr>
      <w:r w:rsidRPr="00FE2E5E">
        <w:rPr>
          <w:i/>
          <w:sz w:val="28"/>
          <w:szCs w:val="28"/>
        </w:rPr>
        <w:t xml:space="preserve">(Основание: </w:t>
      </w:r>
      <w:hyperlink r:id="rId91" w:history="1">
        <w:r w:rsidRPr="00FE2E5E">
          <w:rPr>
            <w:rStyle w:val="afc"/>
            <w:i/>
            <w:sz w:val="28"/>
            <w:szCs w:val="28"/>
          </w:rPr>
          <w:t>ч. 6</w:t>
        </w:r>
      </w:hyperlink>
      <w:r w:rsidRPr="00FE2E5E">
        <w:rPr>
          <w:i/>
          <w:sz w:val="28"/>
          <w:szCs w:val="28"/>
        </w:rPr>
        <w:t xml:space="preserve">, </w:t>
      </w:r>
      <w:hyperlink r:id="rId92" w:history="1">
        <w:r w:rsidRPr="00FE2E5E">
          <w:rPr>
            <w:rStyle w:val="afc"/>
            <w:i/>
            <w:sz w:val="28"/>
            <w:szCs w:val="28"/>
          </w:rPr>
          <w:t>7 ст. 10</w:t>
        </w:r>
      </w:hyperlink>
      <w:r w:rsidRPr="00FE2E5E">
        <w:rPr>
          <w:i/>
          <w:sz w:val="28"/>
          <w:szCs w:val="28"/>
        </w:rPr>
        <w:t xml:space="preserve"> Закона № 402-ФЗ, </w:t>
      </w:r>
      <w:hyperlink r:id="rId93" w:history="1">
        <w:r w:rsidRPr="00FE2E5E">
          <w:rPr>
            <w:rStyle w:val="afc"/>
            <w:i/>
            <w:sz w:val="28"/>
            <w:szCs w:val="28"/>
          </w:rPr>
          <w:t>п.</w:t>
        </w:r>
        <w:r w:rsidR="00B22B2F" w:rsidRPr="00FE2E5E">
          <w:rPr>
            <w:rStyle w:val="afc"/>
            <w:i/>
            <w:sz w:val="28"/>
            <w:szCs w:val="28"/>
          </w:rPr>
          <w:t xml:space="preserve"> </w:t>
        </w:r>
        <w:r w:rsidRPr="00FE2E5E">
          <w:rPr>
            <w:rStyle w:val="afc"/>
            <w:i/>
            <w:sz w:val="28"/>
            <w:szCs w:val="28"/>
          </w:rPr>
          <w:t>32</w:t>
        </w:r>
      </w:hyperlink>
      <w:r w:rsidR="00B22B2F" w:rsidRPr="00FE2E5E">
        <w:rPr>
          <w:i/>
          <w:sz w:val="28"/>
          <w:szCs w:val="28"/>
        </w:rPr>
        <w:t xml:space="preserve"> СГС "Концептуальные о</w:t>
      </w:r>
      <w:r w:rsidRPr="00FE2E5E">
        <w:rPr>
          <w:i/>
          <w:sz w:val="28"/>
          <w:szCs w:val="28"/>
        </w:rPr>
        <w:t xml:space="preserve">сновы", </w:t>
      </w:r>
      <w:hyperlink r:id="rId94" w:history="1">
        <w:r w:rsidRPr="00FE2E5E">
          <w:rPr>
            <w:rStyle w:val="afc"/>
            <w:i/>
            <w:sz w:val="28"/>
            <w:szCs w:val="28"/>
          </w:rPr>
          <w:t>п. 11</w:t>
        </w:r>
      </w:hyperlink>
      <w:r w:rsidRPr="00FE2E5E">
        <w:rPr>
          <w:i/>
          <w:sz w:val="28"/>
          <w:szCs w:val="28"/>
        </w:rPr>
        <w:t xml:space="preserve"> Инструкции № 157н)</w:t>
      </w:r>
    </w:p>
    <w:p w:rsidR="00EB4DD9" w:rsidRPr="003652C8" w:rsidRDefault="00B22B2F" w:rsidP="002A06C7">
      <w:pPr>
        <w:pStyle w:val="2"/>
        <w:rPr>
          <w:sz w:val="28"/>
          <w:szCs w:val="28"/>
        </w:rPr>
      </w:pPr>
      <w:bookmarkStart w:id="17" w:name="_ref_307657"/>
      <w:r>
        <w:rPr>
          <w:sz w:val="28"/>
          <w:szCs w:val="28"/>
        </w:rPr>
        <w:t>Р</w:t>
      </w:r>
      <w:r w:rsidR="003A4A4F" w:rsidRPr="003652C8">
        <w:rPr>
          <w:sz w:val="28"/>
          <w:szCs w:val="28"/>
        </w:rPr>
        <w:t>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w:t>
      </w:r>
      <w:r w:rsidR="00FE2E5E">
        <w:rPr>
          <w:sz w:val="28"/>
          <w:szCs w:val="28"/>
        </w:rPr>
        <w:t>торый) они составлены</w:t>
      </w:r>
      <w:r w:rsidR="003A4A4F" w:rsidRPr="003652C8">
        <w:rPr>
          <w:sz w:val="28"/>
          <w:szCs w:val="28"/>
        </w:rPr>
        <w:t>.</w:t>
      </w:r>
      <w:bookmarkEnd w:id="17"/>
    </w:p>
    <w:p w:rsidR="00EB4DD9" w:rsidRPr="003652C8" w:rsidRDefault="00B22B2F" w:rsidP="002A06C7">
      <w:pPr>
        <w:rPr>
          <w:sz w:val="28"/>
          <w:szCs w:val="28"/>
        </w:rPr>
      </w:pPr>
      <w:r w:rsidRPr="003652C8">
        <w:rPr>
          <w:i/>
          <w:sz w:val="28"/>
          <w:szCs w:val="28"/>
        </w:rPr>
        <w:t xml:space="preserve"> </w:t>
      </w:r>
      <w:r w:rsidR="003A4A4F" w:rsidRPr="003652C8">
        <w:rPr>
          <w:i/>
          <w:sz w:val="28"/>
          <w:szCs w:val="28"/>
        </w:rPr>
        <w:t xml:space="preserve">(Основание: </w:t>
      </w:r>
      <w:hyperlink r:id="rId95" w:history="1">
        <w:r w:rsidR="003A4A4F" w:rsidRPr="003652C8">
          <w:rPr>
            <w:rStyle w:val="afc"/>
            <w:i/>
            <w:sz w:val="28"/>
            <w:szCs w:val="28"/>
          </w:rPr>
          <w:t>п. п. 32</w:t>
        </w:r>
      </w:hyperlink>
      <w:r w:rsidR="003A4A4F" w:rsidRPr="003652C8">
        <w:rPr>
          <w:i/>
          <w:sz w:val="28"/>
          <w:szCs w:val="28"/>
        </w:rPr>
        <w:t xml:space="preserve">, </w:t>
      </w:r>
      <w:hyperlink r:id="rId96" w:history="1">
        <w:r w:rsidR="003A4A4F" w:rsidRPr="003652C8">
          <w:rPr>
            <w:rStyle w:val="afc"/>
            <w:i/>
            <w:sz w:val="28"/>
            <w:szCs w:val="28"/>
          </w:rPr>
          <w:t>33</w:t>
        </w:r>
      </w:hyperlink>
      <w:r w:rsidR="003A4A4F" w:rsidRPr="003652C8">
        <w:rPr>
          <w:i/>
          <w:sz w:val="28"/>
          <w:szCs w:val="28"/>
        </w:rPr>
        <w:t xml:space="preserve"> СГС "Концептуальные основы", </w:t>
      </w:r>
      <w:hyperlink r:id="rId97" w:history="1">
        <w:r w:rsidR="003A4A4F" w:rsidRPr="003652C8">
          <w:rPr>
            <w:rStyle w:val="afc"/>
            <w:i/>
            <w:sz w:val="28"/>
            <w:szCs w:val="28"/>
          </w:rPr>
          <w:t>п. п. 14</w:t>
        </w:r>
      </w:hyperlink>
      <w:r w:rsidR="003A4A4F" w:rsidRPr="003652C8">
        <w:rPr>
          <w:i/>
          <w:sz w:val="28"/>
          <w:szCs w:val="28"/>
        </w:rPr>
        <w:t xml:space="preserve">, </w:t>
      </w:r>
      <w:hyperlink r:id="rId98" w:history="1">
        <w:r w:rsidR="003A4A4F" w:rsidRPr="003652C8">
          <w:rPr>
            <w:rStyle w:val="afc"/>
            <w:i/>
            <w:sz w:val="28"/>
            <w:szCs w:val="28"/>
          </w:rPr>
          <w:t>19</w:t>
        </w:r>
      </w:hyperlink>
      <w:r w:rsidR="003A4A4F" w:rsidRPr="003652C8">
        <w:rPr>
          <w:i/>
          <w:sz w:val="28"/>
          <w:szCs w:val="28"/>
        </w:rPr>
        <w:t xml:space="preserve"> Инструкции № 157н)</w:t>
      </w:r>
    </w:p>
    <w:p w:rsidR="00EB4DD9" w:rsidRPr="003652C8" w:rsidRDefault="003A4A4F" w:rsidP="002A06C7">
      <w:pPr>
        <w:pStyle w:val="2"/>
        <w:rPr>
          <w:sz w:val="28"/>
          <w:szCs w:val="28"/>
        </w:rPr>
      </w:pPr>
      <w:bookmarkStart w:id="18" w:name="_ref_307658"/>
      <w:r w:rsidRPr="003652C8">
        <w:rPr>
          <w:sz w:val="28"/>
          <w:szCs w:val="28"/>
        </w:rPr>
        <w:t>Формирование регистров бухгалтерского учета на бумажном носителе осуществляется на каждую отчетную дату.</w:t>
      </w:r>
      <w:bookmarkEnd w:id="18"/>
    </w:p>
    <w:p w:rsidR="00EB4DD9" w:rsidRPr="003652C8" w:rsidRDefault="003A4A4F" w:rsidP="002A06C7">
      <w:pPr>
        <w:rPr>
          <w:sz w:val="28"/>
          <w:szCs w:val="28"/>
        </w:rPr>
      </w:pPr>
      <w:r w:rsidRPr="003652C8">
        <w:rPr>
          <w:i/>
          <w:sz w:val="28"/>
          <w:szCs w:val="28"/>
        </w:rPr>
        <w:t xml:space="preserve">(Основание: </w:t>
      </w:r>
      <w:hyperlink r:id="rId99" w:history="1">
        <w:r w:rsidRPr="003652C8">
          <w:rPr>
            <w:rStyle w:val="afc"/>
            <w:i/>
            <w:sz w:val="28"/>
            <w:szCs w:val="28"/>
          </w:rPr>
          <w:t>п. 19</w:t>
        </w:r>
      </w:hyperlink>
      <w:r w:rsidRPr="003652C8">
        <w:rPr>
          <w:i/>
          <w:sz w:val="28"/>
          <w:szCs w:val="28"/>
        </w:rPr>
        <w:t xml:space="preserve"> Инструкции № 157н)</w:t>
      </w:r>
    </w:p>
    <w:p w:rsidR="00EB4DD9" w:rsidRPr="003652C8" w:rsidRDefault="003A4A4F" w:rsidP="002A06C7">
      <w:pPr>
        <w:pStyle w:val="2"/>
        <w:rPr>
          <w:sz w:val="28"/>
          <w:szCs w:val="28"/>
        </w:rPr>
      </w:pPr>
      <w:bookmarkStart w:id="19" w:name="_ref_307659"/>
      <w:r w:rsidRPr="003652C8">
        <w:rPr>
          <w:sz w:val="28"/>
          <w:szCs w:val="28"/>
        </w:rPr>
        <w:t xml:space="preserve">Внутренний контроль совершаемых фактов хозяйственной жизни осуществляется в соответствии с положением,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_ref_578623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5</w:t>
      </w:r>
      <w:r w:rsidRPr="00C611E4">
        <w:rPr>
          <w:sz w:val="28"/>
          <w:szCs w:val="28"/>
          <w:highlight w:val="lightGray"/>
        </w:rPr>
        <w:fldChar w:fldCharType="end"/>
      </w:r>
      <w:r w:rsidRPr="003652C8">
        <w:rPr>
          <w:sz w:val="28"/>
          <w:szCs w:val="28"/>
        </w:rPr>
        <w:t> к Учетной политике.</w:t>
      </w:r>
      <w:bookmarkEnd w:id="19"/>
    </w:p>
    <w:p w:rsidR="00EB4DD9" w:rsidRPr="003652C8" w:rsidRDefault="003A4A4F" w:rsidP="002A06C7">
      <w:pPr>
        <w:rPr>
          <w:sz w:val="28"/>
          <w:szCs w:val="28"/>
        </w:rPr>
      </w:pPr>
      <w:r w:rsidRPr="003652C8">
        <w:rPr>
          <w:i/>
          <w:sz w:val="28"/>
          <w:szCs w:val="28"/>
        </w:rPr>
        <w:lastRenderedPageBreak/>
        <w:t xml:space="preserve">(Основание: </w:t>
      </w:r>
      <w:hyperlink r:id="rId100" w:history="1">
        <w:r w:rsidRPr="003652C8">
          <w:rPr>
            <w:rStyle w:val="afc"/>
            <w:i/>
            <w:sz w:val="28"/>
            <w:szCs w:val="28"/>
          </w:rPr>
          <w:t>ч. 1 ст. 19</w:t>
        </w:r>
      </w:hyperlink>
      <w:r w:rsidRPr="003652C8">
        <w:rPr>
          <w:i/>
          <w:sz w:val="28"/>
          <w:szCs w:val="28"/>
        </w:rPr>
        <w:t xml:space="preserve"> Закона № 402-ФЗ, </w:t>
      </w:r>
      <w:hyperlink r:id="rId101" w:history="1">
        <w:r w:rsidRPr="003652C8">
          <w:rPr>
            <w:rStyle w:val="afc"/>
            <w:i/>
            <w:sz w:val="28"/>
            <w:szCs w:val="28"/>
          </w:rPr>
          <w:t>п. 23</w:t>
        </w:r>
      </w:hyperlink>
      <w:r w:rsidRPr="003652C8">
        <w:rPr>
          <w:i/>
          <w:sz w:val="28"/>
          <w:szCs w:val="28"/>
        </w:rPr>
        <w:t xml:space="preserve"> СГС "Концептуальные основы", </w:t>
      </w:r>
      <w:hyperlink r:id="rId10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20" w:name="_ref_307660"/>
      <w:r w:rsidRPr="003652C8">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w:t>
      </w:r>
      <w:r w:rsidR="003047CE">
        <w:rPr>
          <w:sz w:val="28"/>
          <w:szCs w:val="28"/>
        </w:rPr>
        <w:t>, утвержденным приказом</w:t>
      </w:r>
      <w:r w:rsidRPr="003652C8">
        <w:rPr>
          <w:sz w:val="28"/>
          <w:szCs w:val="28"/>
        </w:rPr>
        <w:t>.</w:t>
      </w:r>
      <w:bookmarkEnd w:id="20"/>
    </w:p>
    <w:p w:rsidR="00EB4DD9" w:rsidRPr="003652C8" w:rsidRDefault="003A4A4F" w:rsidP="002A06C7">
      <w:pPr>
        <w:rPr>
          <w:sz w:val="28"/>
          <w:szCs w:val="28"/>
        </w:rPr>
      </w:pPr>
      <w:r w:rsidRPr="003652C8">
        <w:rPr>
          <w:i/>
          <w:sz w:val="28"/>
          <w:szCs w:val="28"/>
        </w:rPr>
        <w:t xml:space="preserve">(Основание: </w:t>
      </w:r>
      <w:hyperlink r:id="rId103" w:history="1">
        <w:r w:rsidRPr="007C33C7">
          <w:rPr>
            <w:rStyle w:val="afc"/>
            <w:i/>
            <w:sz w:val="28"/>
            <w:szCs w:val="28"/>
          </w:rPr>
          <w:t>п.</w:t>
        </w:r>
        <w:r w:rsidRPr="003652C8">
          <w:rPr>
            <w:rStyle w:val="afc"/>
            <w:i/>
            <w:sz w:val="28"/>
            <w:szCs w:val="28"/>
          </w:rPr>
          <w:t xml:space="preserve"> 9</w:t>
        </w:r>
      </w:hyperlink>
      <w:r w:rsidRPr="003652C8">
        <w:rPr>
          <w:i/>
          <w:sz w:val="28"/>
          <w:szCs w:val="28"/>
        </w:rPr>
        <w:t xml:space="preserve"> СГС "Учетная политика")</w:t>
      </w:r>
    </w:p>
    <w:p w:rsidR="00EB4DD9" w:rsidRPr="007C33C7" w:rsidRDefault="003A4A4F" w:rsidP="002A06C7">
      <w:pPr>
        <w:pStyle w:val="2"/>
        <w:rPr>
          <w:sz w:val="28"/>
          <w:szCs w:val="28"/>
        </w:rPr>
      </w:pPr>
      <w:bookmarkStart w:id="21" w:name="_ref_307661"/>
      <w:r w:rsidRPr="007C33C7">
        <w:rPr>
          <w:sz w:val="28"/>
          <w:szCs w:val="28"/>
        </w:rPr>
        <w:t>Достоверность данных учета и отчетности подтверждается путем инвентаризаций активов и обязательств, проводимых в соответствии с порядком</w:t>
      </w:r>
      <w:bookmarkEnd w:id="21"/>
      <w:r w:rsidR="003B57CA" w:rsidRPr="007C33C7">
        <w:rPr>
          <w:sz w:val="28"/>
          <w:szCs w:val="28"/>
        </w:rPr>
        <w:t xml:space="preserve">, приведенным в Приложении </w:t>
      </w:r>
      <w:r w:rsidR="003B57CA" w:rsidRPr="007C33C7">
        <w:rPr>
          <w:sz w:val="28"/>
          <w:szCs w:val="28"/>
          <w:highlight w:val="lightGray"/>
        </w:rPr>
        <w:t xml:space="preserve">№ </w:t>
      </w:r>
      <w:r w:rsidR="00B8137C" w:rsidRPr="007C33C7">
        <w:rPr>
          <w:sz w:val="28"/>
          <w:szCs w:val="28"/>
          <w:highlight w:val="lightGray"/>
        </w:rPr>
        <w:t>9</w:t>
      </w:r>
      <w:r w:rsidR="009A3BA4" w:rsidRPr="007C33C7">
        <w:rPr>
          <w:sz w:val="28"/>
          <w:szCs w:val="28"/>
        </w:rPr>
        <w:t xml:space="preserve"> к Учетной политике.</w:t>
      </w:r>
    </w:p>
    <w:p w:rsidR="00EB4DD9" w:rsidRPr="007C33C7" w:rsidRDefault="003A4A4F" w:rsidP="002A06C7">
      <w:pPr>
        <w:rPr>
          <w:sz w:val="28"/>
          <w:szCs w:val="28"/>
        </w:rPr>
      </w:pPr>
      <w:r w:rsidRPr="007C33C7">
        <w:rPr>
          <w:i/>
          <w:sz w:val="28"/>
          <w:szCs w:val="28"/>
        </w:rPr>
        <w:t xml:space="preserve">(Основание: </w:t>
      </w:r>
      <w:hyperlink r:id="rId104" w:history="1">
        <w:r w:rsidRPr="007C33C7">
          <w:rPr>
            <w:rStyle w:val="afc"/>
            <w:i/>
            <w:sz w:val="28"/>
            <w:szCs w:val="28"/>
          </w:rPr>
          <w:t>ч. 3 ст. 11</w:t>
        </w:r>
      </w:hyperlink>
      <w:r w:rsidRPr="007C33C7">
        <w:rPr>
          <w:i/>
          <w:sz w:val="28"/>
          <w:szCs w:val="28"/>
        </w:rPr>
        <w:t xml:space="preserve"> Закона № 402-ФЗ, </w:t>
      </w:r>
      <w:hyperlink r:id="rId105" w:history="1">
        <w:r w:rsidRPr="007C33C7">
          <w:rPr>
            <w:rStyle w:val="afc"/>
            <w:i/>
            <w:sz w:val="28"/>
            <w:szCs w:val="28"/>
          </w:rPr>
          <w:t>п. 80</w:t>
        </w:r>
      </w:hyperlink>
      <w:r w:rsidRPr="007C33C7">
        <w:rPr>
          <w:i/>
          <w:sz w:val="28"/>
          <w:szCs w:val="28"/>
        </w:rPr>
        <w:t xml:space="preserve"> СГС "Концептуальные основы", </w:t>
      </w:r>
      <w:hyperlink r:id="rId106" w:history="1">
        <w:r w:rsidRPr="007C33C7">
          <w:rPr>
            <w:rStyle w:val="afc"/>
            <w:i/>
            <w:sz w:val="28"/>
            <w:szCs w:val="28"/>
          </w:rPr>
          <w:t>п. 9</w:t>
        </w:r>
      </w:hyperlink>
      <w:r w:rsidRPr="007C33C7">
        <w:rPr>
          <w:i/>
          <w:sz w:val="28"/>
          <w:szCs w:val="28"/>
        </w:rPr>
        <w:t xml:space="preserve"> СГС "Учетная политика")</w:t>
      </w:r>
    </w:p>
    <w:p w:rsidR="00EB4DD9" w:rsidRPr="007C33C7" w:rsidRDefault="003A4A4F" w:rsidP="002A06C7">
      <w:pPr>
        <w:pStyle w:val="2"/>
        <w:rPr>
          <w:sz w:val="28"/>
          <w:szCs w:val="28"/>
        </w:rPr>
      </w:pPr>
      <w:bookmarkStart w:id="22" w:name="_ref_307662"/>
      <w:r w:rsidRPr="007C33C7">
        <w:rPr>
          <w:sz w:val="28"/>
          <w:szCs w:val="28"/>
        </w:rPr>
        <w:t xml:space="preserve">Выдача денежных средств под отчет производится в соответствии с порядком, </w:t>
      </w:r>
      <w:bookmarkEnd w:id="22"/>
      <w:r w:rsidR="00540A18" w:rsidRPr="007C33C7">
        <w:rPr>
          <w:sz w:val="28"/>
          <w:szCs w:val="28"/>
        </w:rPr>
        <w:t xml:space="preserve">приведенным в Приложении </w:t>
      </w:r>
      <w:r w:rsidR="00540A18" w:rsidRPr="007C33C7">
        <w:rPr>
          <w:sz w:val="28"/>
          <w:szCs w:val="28"/>
          <w:highlight w:val="lightGray"/>
        </w:rPr>
        <w:t>№ 10</w:t>
      </w:r>
      <w:r w:rsidR="009A3BA4" w:rsidRPr="007C33C7">
        <w:rPr>
          <w:sz w:val="28"/>
          <w:szCs w:val="28"/>
        </w:rPr>
        <w:t xml:space="preserve"> к Учетной политике.</w:t>
      </w:r>
    </w:p>
    <w:p w:rsidR="00EB4DD9" w:rsidRPr="007C33C7" w:rsidRDefault="003A4A4F" w:rsidP="002A06C7">
      <w:pPr>
        <w:rPr>
          <w:sz w:val="28"/>
          <w:szCs w:val="28"/>
        </w:rPr>
      </w:pPr>
      <w:r w:rsidRPr="007C33C7">
        <w:rPr>
          <w:i/>
          <w:sz w:val="28"/>
          <w:szCs w:val="28"/>
        </w:rPr>
        <w:t xml:space="preserve">(Основание: </w:t>
      </w:r>
      <w:hyperlink r:id="rId107" w:history="1">
        <w:r w:rsidRPr="007C33C7">
          <w:rPr>
            <w:rStyle w:val="afc"/>
            <w:i/>
            <w:sz w:val="28"/>
            <w:szCs w:val="28"/>
          </w:rPr>
          <w:t>п. 9</w:t>
        </w:r>
      </w:hyperlink>
      <w:r w:rsidRPr="007C33C7">
        <w:rPr>
          <w:i/>
          <w:sz w:val="28"/>
          <w:szCs w:val="28"/>
        </w:rPr>
        <w:t xml:space="preserve"> СГС "Учетная политика")</w:t>
      </w:r>
    </w:p>
    <w:p w:rsidR="00EB4DD9" w:rsidRPr="007C33C7" w:rsidRDefault="003A4A4F" w:rsidP="002A06C7">
      <w:pPr>
        <w:pStyle w:val="2"/>
        <w:rPr>
          <w:sz w:val="28"/>
          <w:szCs w:val="28"/>
        </w:rPr>
      </w:pPr>
      <w:bookmarkStart w:id="23" w:name="_ref_307663"/>
      <w:r w:rsidRPr="007C33C7">
        <w:rPr>
          <w:sz w:val="28"/>
          <w:szCs w:val="28"/>
        </w:rPr>
        <w:t xml:space="preserve">Выдача под отчет денежных документов производится в соответствии с порядком, приведенным в Приложении </w:t>
      </w:r>
      <w:r w:rsidRPr="007C33C7">
        <w:rPr>
          <w:sz w:val="28"/>
          <w:szCs w:val="28"/>
          <w:highlight w:val="lightGray"/>
        </w:rPr>
        <w:t>№ </w:t>
      </w:r>
      <w:r w:rsidRPr="007C33C7">
        <w:rPr>
          <w:sz w:val="28"/>
          <w:szCs w:val="28"/>
          <w:highlight w:val="lightGray"/>
        </w:rPr>
        <w:fldChar w:fldCharType="begin" w:fldLock="1"/>
      </w:r>
      <w:r w:rsidRPr="007C33C7">
        <w:rPr>
          <w:sz w:val="28"/>
          <w:szCs w:val="28"/>
          <w:highlight w:val="lightGray"/>
        </w:rPr>
        <w:instrText xml:space="preserve"> REF _ref_603567 \h \n \! </w:instrText>
      </w:r>
      <w:r w:rsidR="003652C8" w:rsidRPr="007C33C7">
        <w:rPr>
          <w:sz w:val="28"/>
          <w:szCs w:val="28"/>
          <w:highlight w:val="lightGray"/>
        </w:rPr>
        <w:instrText xml:space="preserve"> \* MERGEFORMAT </w:instrText>
      </w:r>
      <w:r w:rsidRPr="007C33C7">
        <w:rPr>
          <w:sz w:val="28"/>
          <w:szCs w:val="28"/>
          <w:highlight w:val="lightGray"/>
        </w:rPr>
      </w:r>
      <w:r w:rsidRPr="007C33C7">
        <w:rPr>
          <w:sz w:val="28"/>
          <w:szCs w:val="28"/>
          <w:highlight w:val="lightGray"/>
        </w:rPr>
        <w:fldChar w:fldCharType="separate"/>
      </w:r>
      <w:r w:rsidRPr="007C33C7">
        <w:rPr>
          <w:sz w:val="28"/>
          <w:szCs w:val="28"/>
          <w:highlight w:val="lightGray"/>
        </w:rPr>
        <w:t>6</w:t>
      </w:r>
      <w:r w:rsidRPr="007C33C7">
        <w:rPr>
          <w:sz w:val="28"/>
          <w:szCs w:val="28"/>
          <w:highlight w:val="lightGray"/>
        </w:rPr>
        <w:fldChar w:fldCharType="end"/>
      </w:r>
      <w:r w:rsidRPr="007C33C7">
        <w:rPr>
          <w:sz w:val="28"/>
          <w:szCs w:val="28"/>
        </w:rPr>
        <w:t xml:space="preserve"> к Учетной политике.</w:t>
      </w:r>
      <w:bookmarkEnd w:id="23"/>
    </w:p>
    <w:p w:rsidR="00EB4DD9" w:rsidRPr="003652C8" w:rsidRDefault="003A4A4F" w:rsidP="002A06C7">
      <w:pPr>
        <w:rPr>
          <w:sz w:val="28"/>
          <w:szCs w:val="28"/>
        </w:rPr>
      </w:pPr>
      <w:r w:rsidRPr="003652C8">
        <w:rPr>
          <w:i/>
          <w:sz w:val="28"/>
          <w:szCs w:val="28"/>
        </w:rPr>
        <w:t xml:space="preserve">(Основание: </w:t>
      </w:r>
      <w:hyperlink r:id="rId10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24" w:name="_ref_307664"/>
      <w:r w:rsidRPr="003652C8">
        <w:rPr>
          <w:sz w:val="28"/>
          <w:szCs w:val="28"/>
        </w:rPr>
        <w:t xml:space="preserve">Бланки строгой отчетности принимаются, хранятся и выдаются в соответствии с порядком,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_ref_609886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7</w:t>
      </w:r>
      <w:r w:rsidRPr="00C611E4">
        <w:rPr>
          <w:sz w:val="28"/>
          <w:szCs w:val="28"/>
          <w:highlight w:val="lightGray"/>
        </w:rPr>
        <w:fldChar w:fldCharType="end"/>
      </w:r>
      <w:r w:rsidRPr="003652C8">
        <w:rPr>
          <w:sz w:val="28"/>
          <w:szCs w:val="28"/>
        </w:rPr>
        <w:t xml:space="preserve"> к Учетной политике</w:t>
      </w:r>
      <w:bookmarkEnd w:id="24"/>
      <w:r w:rsidR="001821AB">
        <w:rPr>
          <w:sz w:val="28"/>
          <w:szCs w:val="28"/>
        </w:rPr>
        <w:t>.</w:t>
      </w:r>
      <w:r w:rsidR="006A1E92">
        <w:rPr>
          <w:sz w:val="28"/>
          <w:szCs w:val="28"/>
        </w:rPr>
        <w:t xml:space="preserve"> Перечень лиц имеющих право получать </w:t>
      </w:r>
      <w:r w:rsidR="006A1E92" w:rsidRPr="003652C8">
        <w:rPr>
          <w:sz w:val="28"/>
          <w:szCs w:val="28"/>
        </w:rPr>
        <w:t>Бланки строгой отчетности</w:t>
      </w:r>
      <w:r w:rsidR="006A1E92">
        <w:rPr>
          <w:sz w:val="28"/>
          <w:szCs w:val="28"/>
        </w:rPr>
        <w:t xml:space="preserve"> определен </w:t>
      </w:r>
      <w:r w:rsidR="001821AB">
        <w:rPr>
          <w:sz w:val="28"/>
          <w:szCs w:val="28"/>
        </w:rPr>
        <w:t>приказом по учреждению.</w:t>
      </w:r>
    </w:p>
    <w:p w:rsidR="00EB4DD9" w:rsidRPr="003652C8" w:rsidRDefault="003A4A4F" w:rsidP="002A06C7">
      <w:pPr>
        <w:rPr>
          <w:sz w:val="28"/>
          <w:szCs w:val="28"/>
        </w:rPr>
      </w:pPr>
      <w:r w:rsidRPr="003652C8">
        <w:rPr>
          <w:i/>
          <w:sz w:val="28"/>
          <w:szCs w:val="28"/>
        </w:rPr>
        <w:t xml:space="preserve">(Основание: </w:t>
      </w:r>
      <w:hyperlink r:id="rId109" w:history="1">
        <w:r w:rsidRPr="003652C8">
          <w:rPr>
            <w:rStyle w:val="afc"/>
            <w:i/>
            <w:sz w:val="28"/>
            <w:szCs w:val="28"/>
          </w:rPr>
          <w:t>п. 9</w:t>
        </w:r>
      </w:hyperlink>
      <w:r w:rsidRPr="003652C8">
        <w:rPr>
          <w:i/>
          <w:sz w:val="28"/>
          <w:szCs w:val="28"/>
        </w:rPr>
        <w:t xml:space="preserve"> СГС "Учетная политика")</w:t>
      </w:r>
    </w:p>
    <w:p w:rsidR="00EB4DD9" w:rsidRPr="00EE30BF" w:rsidRDefault="003A4A4F" w:rsidP="002A06C7">
      <w:pPr>
        <w:pStyle w:val="2"/>
        <w:rPr>
          <w:sz w:val="28"/>
          <w:szCs w:val="28"/>
        </w:rPr>
      </w:pPr>
      <w:bookmarkStart w:id="25" w:name="_ref_307665"/>
      <w:r w:rsidRPr="00EE30BF">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0" w:history="1">
        <w:r w:rsidRPr="00EE30BF">
          <w:rPr>
            <w:rStyle w:val="afc"/>
            <w:sz w:val="28"/>
            <w:szCs w:val="28"/>
          </w:rPr>
          <w:t>СГС</w:t>
        </w:r>
      </w:hyperlink>
      <w:r w:rsidRPr="00EE30BF">
        <w:rPr>
          <w:sz w:val="28"/>
          <w:szCs w:val="28"/>
        </w:rPr>
        <w:t xml:space="preserve"> "События после отчетной даты".</w:t>
      </w:r>
      <w:bookmarkEnd w:id="25"/>
    </w:p>
    <w:p w:rsidR="00EB4DD9" w:rsidRPr="003652C8" w:rsidRDefault="003A4A4F" w:rsidP="002A06C7">
      <w:pPr>
        <w:pStyle w:val="2"/>
        <w:rPr>
          <w:sz w:val="28"/>
          <w:szCs w:val="28"/>
        </w:rPr>
      </w:pPr>
      <w:bookmarkStart w:id="26" w:name="_ref_307666"/>
      <w:r w:rsidRPr="003652C8">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w:t>
      </w:r>
      <w:r w:rsidRPr="00C611E4">
        <w:rPr>
          <w:sz w:val="28"/>
          <w:szCs w:val="28"/>
          <w:highlight w:val="lightGray"/>
        </w:rPr>
        <w:t xml:space="preserve">№ </w:t>
      </w:r>
      <w:r w:rsidRPr="00C611E4">
        <w:rPr>
          <w:sz w:val="28"/>
          <w:szCs w:val="28"/>
          <w:highlight w:val="lightGray"/>
        </w:rPr>
        <w:fldChar w:fldCharType="begin" w:fldLock="1"/>
      </w:r>
      <w:r w:rsidRPr="00C611E4">
        <w:rPr>
          <w:sz w:val="28"/>
          <w:szCs w:val="28"/>
          <w:highlight w:val="lightGray"/>
        </w:rPr>
        <w:instrText xml:space="preserve"> REF _ref_628573 \h \n \! </w:instrText>
      </w:r>
      <w:r w:rsidR="003652C8" w:rsidRPr="00C611E4">
        <w:rPr>
          <w:sz w:val="28"/>
          <w:szCs w:val="28"/>
          <w:highlight w:val="lightGray"/>
        </w:rPr>
        <w:instrText xml:space="preserve"> \* MERGEFORMAT </w:instrText>
      </w:r>
      <w:r w:rsidRPr="00C611E4">
        <w:rPr>
          <w:sz w:val="28"/>
          <w:szCs w:val="28"/>
          <w:highlight w:val="lightGray"/>
        </w:rPr>
      </w:r>
      <w:r w:rsidRPr="00C611E4">
        <w:rPr>
          <w:sz w:val="28"/>
          <w:szCs w:val="28"/>
          <w:highlight w:val="lightGray"/>
        </w:rPr>
        <w:fldChar w:fldCharType="separate"/>
      </w:r>
      <w:r w:rsidRPr="00C611E4">
        <w:rPr>
          <w:sz w:val="28"/>
          <w:szCs w:val="28"/>
          <w:highlight w:val="lightGray"/>
        </w:rPr>
        <w:t>8</w:t>
      </w:r>
      <w:r w:rsidRPr="00C611E4">
        <w:rPr>
          <w:sz w:val="28"/>
          <w:szCs w:val="28"/>
          <w:highlight w:val="lightGray"/>
        </w:rPr>
        <w:fldChar w:fldCharType="end"/>
      </w:r>
      <w:r w:rsidRPr="003652C8">
        <w:rPr>
          <w:sz w:val="28"/>
          <w:szCs w:val="28"/>
        </w:rPr>
        <w:t xml:space="preserve"> к Учетной политике.</w:t>
      </w:r>
      <w:bookmarkEnd w:id="26"/>
    </w:p>
    <w:p w:rsidR="00EB4DD9" w:rsidRPr="003652C8" w:rsidRDefault="003A4A4F" w:rsidP="002A06C7">
      <w:pPr>
        <w:rPr>
          <w:sz w:val="28"/>
          <w:szCs w:val="28"/>
        </w:rPr>
      </w:pPr>
      <w:r w:rsidRPr="003652C8">
        <w:rPr>
          <w:i/>
          <w:sz w:val="28"/>
          <w:szCs w:val="28"/>
        </w:rPr>
        <w:t xml:space="preserve">(Основание: </w:t>
      </w:r>
      <w:hyperlink r:id="rId111"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rsidP="002A06C7">
      <w:pPr>
        <w:pStyle w:val="2"/>
        <w:rPr>
          <w:sz w:val="28"/>
          <w:szCs w:val="28"/>
        </w:rPr>
      </w:pPr>
      <w:bookmarkStart w:id="27" w:name="_ref_307668"/>
      <w:r w:rsidRPr="006A1E92">
        <w:rPr>
          <w:sz w:val="28"/>
          <w:szCs w:val="28"/>
        </w:rPr>
        <w:t>Рабочий план</w:t>
      </w:r>
      <w:r w:rsidRPr="003652C8">
        <w:rPr>
          <w:sz w:val="28"/>
          <w:szCs w:val="28"/>
        </w:rPr>
        <w:t xml:space="preserve"> счетов формируется в составе номеров счетов учета для ведения синтетического и аналитического учета</w:t>
      </w:r>
      <w:r w:rsidR="00E3259B" w:rsidRPr="003652C8">
        <w:rPr>
          <w:sz w:val="28"/>
          <w:szCs w:val="28"/>
        </w:rPr>
        <w:t xml:space="preserve">, </w:t>
      </w:r>
      <w:proofErr w:type="gramStart"/>
      <w:r w:rsidR="00E3259B" w:rsidRPr="003652C8">
        <w:rPr>
          <w:sz w:val="28"/>
          <w:szCs w:val="28"/>
        </w:rPr>
        <w:t>приведенным</w:t>
      </w:r>
      <w:proofErr w:type="gramEnd"/>
      <w:r w:rsidR="00E3259B" w:rsidRPr="003652C8">
        <w:rPr>
          <w:sz w:val="28"/>
          <w:szCs w:val="28"/>
        </w:rPr>
        <w:t xml:space="preserve"> в Приложении </w:t>
      </w:r>
      <w:r w:rsidR="00E3259B" w:rsidRPr="00C611E4">
        <w:rPr>
          <w:sz w:val="28"/>
          <w:szCs w:val="28"/>
          <w:highlight w:val="lightGray"/>
        </w:rPr>
        <w:t>№ 1</w:t>
      </w:r>
      <w:r w:rsidR="009A3BA4">
        <w:rPr>
          <w:sz w:val="28"/>
          <w:szCs w:val="28"/>
          <w:highlight w:val="lightGray"/>
        </w:rPr>
        <w:t xml:space="preserve"> </w:t>
      </w:r>
      <w:r w:rsidR="009A3BA4" w:rsidRPr="003652C8">
        <w:rPr>
          <w:sz w:val="28"/>
          <w:szCs w:val="28"/>
        </w:rPr>
        <w:t>к Учетной политике.</w:t>
      </w:r>
      <w:bookmarkEnd w:id="27"/>
    </w:p>
    <w:p w:rsidR="00EB4DD9" w:rsidRPr="003652C8" w:rsidRDefault="00E3259B" w:rsidP="002A06C7">
      <w:pPr>
        <w:rPr>
          <w:sz w:val="28"/>
          <w:szCs w:val="28"/>
        </w:rPr>
      </w:pPr>
      <w:r w:rsidRPr="003652C8">
        <w:rPr>
          <w:i/>
          <w:sz w:val="28"/>
          <w:szCs w:val="28"/>
        </w:rPr>
        <w:t xml:space="preserve"> </w:t>
      </w:r>
      <w:r w:rsidR="003A4A4F" w:rsidRPr="003652C8">
        <w:rPr>
          <w:i/>
          <w:sz w:val="28"/>
          <w:szCs w:val="28"/>
        </w:rPr>
        <w:t xml:space="preserve">(Основание: </w:t>
      </w:r>
      <w:hyperlink r:id="rId112" w:history="1">
        <w:r w:rsidR="003A4A4F" w:rsidRPr="003652C8">
          <w:rPr>
            <w:rStyle w:val="afc"/>
            <w:i/>
            <w:sz w:val="28"/>
            <w:szCs w:val="28"/>
          </w:rPr>
          <w:t>п. 9</w:t>
        </w:r>
      </w:hyperlink>
      <w:r w:rsidR="003A4A4F" w:rsidRPr="003652C8">
        <w:rPr>
          <w:i/>
          <w:sz w:val="28"/>
          <w:szCs w:val="28"/>
        </w:rPr>
        <w:t xml:space="preserve"> СГС "Учетная политика")</w:t>
      </w:r>
    </w:p>
    <w:p w:rsidR="00EB4DD9" w:rsidRPr="003652C8" w:rsidRDefault="003A4A4F" w:rsidP="002A06C7">
      <w:pPr>
        <w:pStyle w:val="2"/>
        <w:rPr>
          <w:sz w:val="28"/>
          <w:szCs w:val="28"/>
        </w:rPr>
      </w:pPr>
      <w:bookmarkStart w:id="28" w:name="_ref_307669"/>
      <w:r w:rsidRPr="003652C8">
        <w:rPr>
          <w:sz w:val="28"/>
          <w:szCs w:val="28"/>
        </w:rPr>
        <w:lastRenderedPageBreak/>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8"/>
    </w:p>
    <w:p w:rsidR="00EB4DD9" w:rsidRPr="003652C8" w:rsidRDefault="003A4A4F" w:rsidP="002A06C7">
      <w:pPr>
        <w:rPr>
          <w:sz w:val="28"/>
          <w:szCs w:val="28"/>
        </w:rPr>
      </w:pPr>
      <w:r w:rsidRPr="003652C8">
        <w:rPr>
          <w:i/>
          <w:sz w:val="28"/>
          <w:szCs w:val="28"/>
        </w:rPr>
        <w:t xml:space="preserve">(Основание: </w:t>
      </w:r>
      <w:hyperlink r:id="rId113"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29" w:name="_ref_307670"/>
      <w:r w:rsidRPr="003652C8">
        <w:rPr>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29"/>
    </w:p>
    <w:p w:rsidR="00EB4DD9" w:rsidRPr="003652C8" w:rsidRDefault="003A4A4F" w:rsidP="002A06C7">
      <w:pPr>
        <w:rPr>
          <w:sz w:val="28"/>
          <w:szCs w:val="28"/>
        </w:rPr>
      </w:pPr>
      <w:r w:rsidRPr="003652C8">
        <w:rPr>
          <w:i/>
          <w:sz w:val="28"/>
          <w:szCs w:val="28"/>
        </w:rPr>
        <w:t xml:space="preserve">(Основание: </w:t>
      </w:r>
      <w:hyperlink r:id="rId114"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0" w:name="_ref_307671"/>
      <w:r w:rsidRPr="003652C8">
        <w:rPr>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30"/>
    </w:p>
    <w:p w:rsidR="00EB4DD9" w:rsidRPr="003652C8" w:rsidRDefault="003A4A4F" w:rsidP="002A06C7">
      <w:pPr>
        <w:rPr>
          <w:sz w:val="28"/>
          <w:szCs w:val="28"/>
        </w:rPr>
      </w:pPr>
      <w:r w:rsidRPr="003652C8">
        <w:rPr>
          <w:i/>
          <w:sz w:val="28"/>
          <w:szCs w:val="28"/>
        </w:rPr>
        <w:t xml:space="preserve">(Основание: </w:t>
      </w:r>
      <w:hyperlink r:id="rId115"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1" w:name="_ref_307672"/>
      <w:r w:rsidRPr="003652C8">
        <w:rPr>
          <w:sz w:val="28"/>
          <w:szCs w:val="28"/>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1"/>
    </w:p>
    <w:p w:rsidR="00EB4DD9" w:rsidRPr="003652C8" w:rsidRDefault="003A4A4F" w:rsidP="002A06C7">
      <w:pPr>
        <w:rPr>
          <w:sz w:val="28"/>
          <w:szCs w:val="28"/>
        </w:rPr>
      </w:pPr>
      <w:r w:rsidRPr="003652C8">
        <w:rPr>
          <w:i/>
          <w:sz w:val="28"/>
          <w:szCs w:val="28"/>
        </w:rPr>
        <w:t xml:space="preserve">(Основание: </w:t>
      </w:r>
      <w:hyperlink r:id="rId116"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2" w:name="_ref_307673"/>
      <w:r w:rsidRPr="003652C8">
        <w:rPr>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2"/>
    </w:p>
    <w:p w:rsidR="00EB4DD9" w:rsidRPr="003652C8" w:rsidRDefault="003A4A4F" w:rsidP="002A06C7">
      <w:pPr>
        <w:rPr>
          <w:sz w:val="28"/>
          <w:szCs w:val="28"/>
        </w:rPr>
      </w:pPr>
      <w:r w:rsidRPr="003652C8">
        <w:rPr>
          <w:i/>
          <w:sz w:val="28"/>
          <w:szCs w:val="28"/>
        </w:rPr>
        <w:t xml:space="preserve">(Основание: </w:t>
      </w:r>
      <w:hyperlink r:id="rId117"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2"/>
        <w:rPr>
          <w:sz w:val="28"/>
          <w:szCs w:val="28"/>
        </w:rPr>
      </w:pPr>
      <w:bookmarkStart w:id="33" w:name="_ref_307675"/>
      <w:r w:rsidRPr="003652C8">
        <w:rPr>
          <w:sz w:val="28"/>
          <w:szCs w:val="28"/>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3"/>
    </w:p>
    <w:p w:rsidR="00EB4DD9" w:rsidRPr="003652C8" w:rsidRDefault="003A4A4F" w:rsidP="002A06C7">
      <w:pPr>
        <w:rPr>
          <w:sz w:val="28"/>
          <w:szCs w:val="28"/>
        </w:rPr>
      </w:pPr>
      <w:r w:rsidRPr="003652C8">
        <w:rPr>
          <w:i/>
          <w:sz w:val="28"/>
          <w:szCs w:val="28"/>
        </w:rPr>
        <w:t xml:space="preserve">(Основание: </w:t>
      </w:r>
      <w:hyperlink r:id="rId118" w:history="1">
        <w:r w:rsidRPr="003652C8">
          <w:rPr>
            <w:rStyle w:val="afc"/>
            <w:i/>
            <w:sz w:val="28"/>
            <w:szCs w:val="28"/>
          </w:rPr>
          <w:t>п. 2.1</w:t>
        </w:r>
      </w:hyperlink>
      <w:r w:rsidRPr="003652C8">
        <w:rPr>
          <w:i/>
          <w:sz w:val="28"/>
          <w:szCs w:val="28"/>
        </w:rPr>
        <w:t xml:space="preserve"> Инструкции № 174н)</w:t>
      </w:r>
    </w:p>
    <w:p w:rsidR="00EB4DD9" w:rsidRPr="003652C8" w:rsidRDefault="003A4A4F" w:rsidP="002A06C7">
      <w:pPr>
        <w:pStyle w:val="1"/>
        <w:rPr>
          <w:sz w:val="28"/>
        </w:rPr>
      </w:pPr>
      <w:bookmarkStart w:id="34" w:name="_ref_15958"/>
      <w:r w:rsidRPr="003652C8">
        <w:rPr>
          <w:sz w:val="28"/>
        </w:rPr>
        <w:t>Основные средства</w:t>
      </w:r>
      <w:bookmarkEnd w:id="34"/>
    </w:p>
    <w:p w:rsidR="00EB4DD9" w:rsidRPr="003652C8" w:rsidRDefault="003A4A4F" w:rsidP="002A06C7">
      <w:pPr>
        <w:pStyle w:val="2"/>
        <w:rPr>
          <w:sz w:val="28"/>
          <w:szCs w:val="28"/>
        </w:rPr>
      </w:pPr>
      <w:bookmarkStart w:id="35" w:name="_ref_314903"/>
      <w:r w:rsidRPr="003652C8">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9" w:history="1">
        <w:r w:rsidRPr="003652C8">
          <w:rPr>
            <w:rStyle w:val="afc"/>
            <w:sz w:val="28"/>
            <w:szCs w:val="28"/>
          </w:rPr>
          <w:t>п. 35</w:t>
        </w:r>
      </w:hyperlink>
      <w:r w:rsidRPr="003652C8">
        <w:rPr>
          <w:sz w:val="28"/>
          <w:szCs w:val="28"/>
        </w:rPr>
        <w:t xml:space="preserve"> СГС "Основные средства", </w:t>
      </w:r>
      <w:hyperlink r:id="rId120" w:history="1">
        <w:r w:rsidRPr="003652C8">
          <w:rPr>
            <w:rStyle w:val="afc"/>
            <w:sz w:val="28"/>
            <w:szCs w:val="28"/>
          </w:rPr>
          <w:t>п. 44</w:t>
        </w:r>
      </w:hyperlink>
      <w:r w:rsidRPr="003652C8">
        <w:rPr>
          <w:sz w:val="28"/>
          <w:szCs w:val="28"/>
        </w:rPr>
        <w:t xml:space="preserve"> Инструкции № 157н.</w:t>
      </w:r>
      <w:bookmarkEnd w:id="35"/>
    </w:p>
    <w:p w:rsidR="00EB4DD9" w:rsidRPr="003652C8" w:rsidRDefault="003A4A4F" w:rsidP="002A06C7">
      <w:pPr>
        <w:pStyle w:val="2"/>
        <w:rPr>
          <w:sz w:val="28"/>
          <w:szCs w:val="28"/>
        </w:rPr>
      </w:pPr>
      <w:bookmarkStart w:id="36" w:name="_ref_321664"/>
      <w:r w:rsidRPr="003652C8">
        <w:rPr>
          <w:sz w:val="28"/>
          <w:szCs w:val="28"/>
        </w:rPr>
        <w:t>Амортизация по всем основным средствам начисляется линейным методом.</w:t>
      </w:r>
      <w:bookmarkEnd w:id="36"/>
    </w:p>
    <w:p w:rsidR="00EB4DD9" w:rsidRPr="003652C8" w:rsidRDefault="003A4A4F" w:rsidP="002A06C7">
      <w:pPr>
        <w:rPr>
          <w:sz w:val="28"/>
          <w:szCs w:val="28"/>
        </w:rPr>
      </w:pPr>
      <w:r w:rsidRPr="003652C8">
        <w:rPr>
          <w:i/>
          <w:sz w:val="28"/>
          <w:szCs w:val="28"/>
        </w:rPr>
        <w:t xml:space="preserve">(Основание: </w:t>
      </w:r>
      <w:hyperlink r:id="rId121" w:history="1">
        <w:r w:rsidRPr="003652C8">
          <w:rPr>
            <w:rStyle w:val="afc"/>
            <w:i/>
            <w:sz w:val="28"/>
            <w:szCs w:val="28"/>
          </w:rPr>
          <w:t>п. п. 36</w:t>
        </w:r>
      </w:hyperlink>
      <w:r w:rsidRPr="003652C8">
        <w:rPr>
          <w:i/>
          <w:sz w:val="28"/>
          <w:szCs w:val="28"/>
        </w:rPr>
        <w:t>,</w:t>
      </w:r>
      <w:r w:rsidRPr="003652C8">
        <w:rPr>
          <w:sz w:val="28"/>
          <w:szCs w:val="28"/>
        </w:rPr>
        <w:t xml:space="preserve"> </w:t>
      </w:r>
      <w:hyperlink r:id="rId122" w:history="1">
        <w:r w:rsidRPr="003652C8">
          <w:rPr>
            <w:rStyle w:val="afc"/>
            <w:i/>
            <w:sz w:val="28"/>
            <w:szCs w:val="28"/>
          </w:rPr>
          <w:t>37</w:t>
        </w:r>
      </w:hyperlink>
      <w:r w:rsidRPr="003652C8">
        <w:rPr>
          <w:i/>
          <w:sz w:val="28"/>
          <w:szCs w:val="28"/>
        </w:rPr>
        <w:t xml:space="preserve"> СГС "Основные средства")</w:t>
      </w:r>
    </w:p>
    <w:p w:rsidR="00EB4DD9" w:rsidRPr="003652C8" w:rsidRDefault="003A4A4F" w:rsidP="002A06C7">
      <w:pPr>
        <w:pStyle w:val="2"/>
        <w:rPr>
          <w:sz w:val="28"/>
          <w:szCs w:val="28"/>
        </w:rPr>
      </w:pPr>
      <w:bookmarkStart w:id="37" w:name="_ref_321667"/>
      <w:r w:rsidRPr="003652C8">
        <w:rPr>
          <w:sz w:val="28"/>
          <w:szCs w:val="28"/>
        </w:rP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7"/>
    </w:p>
    <w:p w:rsidR="00EB4DD9" w:rsidRPr="003652C8" w:rsidRDefault="003A4A4F" w:rsidP="002A06C7">
      <w:pPr>
        <w:rPr>
          <w:sz w:val="28"/>
          <w:szCs w:val="28"/>
        </w:rPr>
      </w:pPr>
      <w:r w:rsidRPr="003652C8">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3" w:history="1">
        <w:r w:rsidRPr="003652C8">
          <w:rPr>
            <w:rStyle w:val="afc"/>
            <w:sz w:val="28"/>
            <w:szCs w:val="28"/>
          </w:rPr>
          <w:t>Постановлении</w:t>
        </w:r>
      </w:hyperlink>
      <w:r w:rsidRPr="003652C8">
        <w:rPr>
          <w:sz w:val="28"/>
          <w:szCs w:val="28"/>
        </w:rPr>
        <w:t xml:space="preserve"> Правительства РФ от 01.01.2002 № 1.</w:t>
      </w:r>
    </w:p>
    <w:p w:rsidR="00EB4DD9" w:rsidRPr="003652C8" w:rsidRDefault="003A4A4F" w:rsidP="002A06C7">
      <w:pPr>
        <w:rPr>
          <w:sz w:val="28"/>
          <w:szCs w:val="28"/>
        </w:rPr>
      </w:pPr>
      <w:r w:rsidRPr="003652C8">
        <w:rPr>
          <w:sz w:val="28"/>
          <w:szCs w:val="28"/>
        </w:rPr>
        <w:t>Для целей настоящего пункта стоимость структурной части объекта основных сре</w:t>
      </w:r>
      <w:proofErr w:type="gramStart"/>
      <w:r w:rsidRPr="003652C8">
        <w:rPr>
          <w:sz w:val="28"/>
          <w:szCs w:val="28"/>
        </w:rPr>
        <w:t>дств сч</w:t>
      </w:r>
      <w:proofErr w:type="gramEnd"/>
      <w:r w:rsidRPr="003652C8">
        <w:rPr>
          <w:sz w:val="28"/>
          <w:szCs w:val="28"/>
        </w:rPr>
        <w:t>итается значительной, если она составляет не менее 10% его общей стоимости.</w:t>
      </w:r>
    </w:p>
    <w:p w:rsidR="00EB4DD9" w:rsidRPr="003652C8" w:rsidRDefault="003A4A4F" w:rsidP="002A06C7">
      <w:pPr>
        <w:rPr>
          <w:sz w:val="28"/>
          <w:szCs w:val="28"/>
        </w:rPr>
      </w:pPr>
      <w:r w:rsidRPr="003652C8">
        <w:rPr>
          <w:i/>
          <w:sz w:val="28"/>
          <w:szCs w:val="28"/>
        </w:rPr>
        <w:t xml:space="preserve">(Основание: </w:t>
      </w:r>
      <w:hyperlink r:id="rId124" w:history="1">
        <w:r w:rsidRPr="003652C8">
          <w:rPr>
            <w:rStyle w:val="afc"/>
            <w:i/>
            <w:sz w:val="28"/>
            <w:szCs w:val="28"/>
          </w:rPr>
          <w:t>п. 10</w:t>
        </w:r>
      </w:hyperlink>
      <w:r w:rsidRPr="003652C8">
        <w:rPr>
          <w:i/>
          <w:sz w:val="28"/>
          <w:szCs w:val="28"/>
        </w:rPr>
        <w:t xml:space="preserve"> СГС "Основные средства")</w:t>
      </w:r>
    </w:p>
    <w:p w:rsidR="00EB4DD9" w:rsidRPr="003652C8" w:rsidRDefault="003A4A4F" w:rsidP="002A06C7">
      <w:pPr>
        <w:pStyle w:val="2"/>
        <w:rPr>
          <w:sz w:val="28"/>
          <w:szCs w:val="28"/>
        </w:rPr>
      </w:pPr>
      <w:bookmarkStart w:id="38" w:name="_ref_321669"/>
      <w:r w:rsidRPr="003652C8">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8"/>
    </w:p>
    <w:p w:rsidR="00EB4DD9" w:rsidRPr="003652C8" w:rsidRDefault="003A4A4F" w:rsidP="002A06C7">
      <w:pPr>
        <w:pStyle w:val="ab"/>
        <w:numPr>
          <w:ilvl w:val="0"/>
          <w:numId w:val="4"/>
        </w:numPr>
        <w:spacing w:after="0"/>
        <w:jc w:val="both"/>
        <w:rPr>
          <w:sz w:val="28"/>
          <w:szCs w:val="28"/>
        </w:rPr>
      </w:pPr>
      <w:r w:rsidRPr="003652C8">
        <w:rPr>
          <w:sz w:val="28"/>
          <w:szCs w:val="28"/>
        </w:rPr>
        <w:t>получено во временное владение (пользование) (объекты учета финансовой (</w:t>
      </w:r>
      <w:proofErr w:type="spellStart"/>
      <w:r w:rsidRPr="003652C8">
        <w:rPr>
          <w:sz w:val="28"/>
          <w:szCs w:val="28"/>
        </w:rPr>
        <w:t>неоперационной</w:t>
      </w:r>
      <w:proofErr w:type="spellEnd"/>
      <w:r w:rsidRPr="003652C8">
        <w:rPr>
          <w:sz w:val="28"/>
          <w:szCs w:val="28"/>
        </w:rPr>
        <w:t>) аренды);</w:t>
      </w:r>
    </w:p>
    <w:p w:rsidR="00EB4DD9" w:rsidRPr="003652C8" w:rsidRDefault="003A4A4F" w:rsidP="002A06C7">
      <w:pPr>
        <w:pStyle w:val="ab"/>
        <w:numPr>
          <w:ilvl w:val="0"/>
          <w:numId w:val="4"/>
        </w:numPr>
        <w:spacing w:after="0"/>
        <w:jc w:val="both"/>
        <w:rPr>
          <w:sz w:val="28"/>
          <w:szCs w:val="28"/>
        </w:rPr>
      </w:pPr>
      <w:r w:rsidRPr="003652C8">
        <w:rPr>
          <w:sz w:val="28"/>
          <w:szCs w:val="28"/>
        </w:rPr>
        <w:t>передано во временное владение (пользование) (при операционной аренде);</w:t>
      </w:r>
    </w:p>
    <w:p w:rsidR="00EB4DD9" w:rsidRPr="003652C8" w:rsidRDefault="003A4A4F" w:rsidP="002A06C7">
      <w:pPr>
        <w:pStyle w:val="ab"/>
        <w:numPr>
          <w:ilvl w:val="0"/>
          <w:numId w:val="4"/>
        </w:numPr>
        <w:spacing w:after="0"/>
        <w:jc w:val="both"/>
        <w:rPr>
          <w:sz w:val="28"/>
          <w:szCs w:val="28"/>
        </w:rPr>
      </w:pPr>
      <w:r w:rsidRPr="003652C8">
        <w:rPr>
          <w:sz w:val="28"/>
          <w:szCs w:val="28"/>
        </w:rPr>
        <w:t>получено в безвозмездное пользование (объекты учета финансовой (</w:t>
      </w:r>
      <w:proofErr w:type="spellStart"/>
      <w:r w:rsidRPr="003652C8">
        <w:rPr>
          <w:sz w:val="28"/>
          <w:szCs w:val="28"/>
        </w:rPr>
        <w:t>неоперационной</w:t>
      </w:r>
      <w:proofErr w:type="spellEnd"/>
      <w:r w:rsidRPr="003652C8">
        <w:rPr>
          <w:sz w:val="28"/>
          <w:szCs w:val="28"/>
        </w:rPr>
        <w:t>) аренды);</w:t>
      </w:r>
    </w:p>
    <w:p w:rsidR="00EB4DD9" w:rsidRPr="003652C8" w:rsidRDefault="003A4A4F" w:rsidP="002A06C7">
      <w:pPr>
        <w:pStyle w:val="ab"/>
        <w:numPr>
          <w:ilvl w:val="0"/>
          <w:numId w:val="4"/>
        </w:numPr>
        <w:spacing w:after="0"/>
        <w:jc w:val="both"/>
        <w:rPr>
          <w:sz w:val="28"/>
          <w:szCs w:val="28"/>
        </w:rPr>
      </w:pPr>
      <w:r w:rsidRPr="003652C8">
        <w:rPr>
          <w:sz w:val="28"/>
          <w:szCs w:val="28"/>
        </w:rPr>
        <w:t>передано в безвозмездное пользование (при операционной аренде).</w:t>
      </w:r>
    </w:p>
    <w:p w:rsidR="00EB4DD9" w:rsidRPr="003652C8" w:rsidRDefault="003A4A4F" w:rsidP="002A06C7">
      <w:pPr>
        <w:rPr>
          <w:sz w:val="28"/>
          <w:szCs w:val="28"/>
        </w:rPr>
      </w:pPr>
      <w:r w:rsidRPr="003652C8">
        <w:rPr>
          <w:i/>
          <w:sz w:val="28"/>
          <w:szCs w:val="28"/>
        </w:rPr>
        <w:t xml:space="preserve">(Основание: </w:t>
      </w:r>
      <w:hyperlink r:id="rId125" w:history="1">
        <w:r w:rsidRPr="003652C8">
          <w:rPr>
            <w:rStyle w:val="afc"/>
            <w:i/>
            <w:sz w:val="28"/>
            <w:szCs w:val="28"/>
          </w:rPr>
          <w:t>п. 7</w:t>
        </w:r>
      </w:hyperlink>
      <w:r w:rsidRPr="003652C8">
        <w:rPr>
          <w:i/>
          <w:sz w:val="28"/>
          <w:szCs w:val="28"/>
        </w:rPr>
        <w:t xml:space="preserve"> СГС "Основные средства")</w:t>
      </w:r>
    </w:p>
    <w:p w:rsidR="00C22160" w:rsidRPr="00540A18" w:rsidRDefault="003A4A4F" w:rsidP="002A06C7">
      <w:pPr>
        <w:pStyle w:val="2"/>
        <w:rPr>
          <w:sz w:val="28"/>
          <w:szCs w:val="28"/>
        </w:rPr>
      </w:pPr>
      <w:bookmarkStart w:id="39" w:name="_ref_321670"/>
      <w:r w:rsidRPr="00540A18">
        <w:rPr>
          <w:sz w:val="28"/>
          <w:szCs w:val="28"/>
        </w:rPr>
        <w:t>Каждому инвентарному объекту основных сре</w:t>
      </w:r>
      <w:proofErr w:type="gramStart"/>
      <w:r w:rsidRPr="00540A18">
        <w:rPr>
          <w:sz w:val="28"/>
          <w:szCs w:val="28"/>
        </w:rPr>
        <w:t>дств пр</w:t>
      </w:r>
      <w:proofErr w:type="gramEnd"/>
      <w:r w:rsidRPr="00540A18">
        <w:rPr>
          <w:sz w:val="28"/>
          <w:szCs w:val="28"/>
        </w:rPr>
        <w:t xml:space="preserve">исваивается инвентарный номер, состоящий из </w:t>
      </w:r>
      <w:r w:rsidRPr="00540A18">
        <w:rPr>
          <w:sz w:val="28"/>
          <w:szCs w:val="28"/>
          <w:u w:val="single"/>
        </w:rPr>
        <w:t>   </w:t>
      </w:r>
      <w:r w:rsidR="007C7723" w:rsidRPr="00540A18">
        <w:rPr>
          <w:sz w:val="28"/>
          <w:szCs w:val="28"/>
          <w:u w:val="single"/>
        </w:rPr>
        <w:t>11</w:t>
      </w:r>
      <w:r w:rsidRPr="00540A18">
        <w:rPr>
          <w:sz w:val="28"/>
          <w:szCs w:val="28"/>
          <w:u w:val="single"/>
        </w:rPr>
        <w:t xml:space="preserve">  </w:t>
      </w:r>
      <w:r w:rsidRPr="00540A18">
        <w:rPr>
          <w:sz w:val="28"/>
          <w:szCs w:val="28"/>
        </w:rPr>
        <w:t xml:space="preserve"> знаков:</w:t>
      </w:r>
      <w:bookmarkEnd w:id="39"/>
    </w:p>
    <w:p w:rsidR="007C7723" w:rsidRPr="00540A18" w:rsidRDefault="007C7723" w:rsidP="002A06C7">
      <w:pPr>
        <w:pStyle w:val="2"/>
        <w:numPr>
          <w:ilvl w:val="0"/>
          <w:numId w:val="0"/>
        </w:numPr>
        <w:rPr>
          <w:sz w:val="28"/>
          <w:szCs w:val="28"/>
        </w:rPr>
      </w:pPr>
      <w:r w:rsidRPr="00540A18">
        <w:rPr>
          <w:sz w:val="28"/>
          <w:szCs w:val="28"/>
        </w:rPr>
        <w:t>Код синтетического счета 3</w:t>
      </w:r>
      <w:r w:rsidR="00540A18" w:rsidRPr="00540A18">
        <w:rPr>
          <w:sz w:val="28"/>
          <w:szCs w:val="28"/>
        </w:rPr>
        <w:t xml:space="preserve"> знака</w:t>
      </w:r>
    </w:p>
    <w:p w:rsidR="007C7723" w:rsidRPr="00540A18" w:rsidRDefault="007C7723" w:rsidP="002A06C7">
      <w:pPr>
        <w:rPr>
          <w:sz w:val="28"/>
          <w:szCs w:val="28"/>
        </w:rPr>
      </w:pPr>
      <w:r w:rsidRPr="00540A18">
        <w:rPr>
          <w:sz w:val="28"/>
          <w:szCs w:val="28"/>
        </w:rPr>
        <w:t>Код аналитического счета</w:t>
      </w:r>
      <w:r w:rsidR="00540A18" w:rsidRPr="00540A18">
        <w:rPr>
          <w:sz w:val="28"/>
          <w:szCs w:val="28"/>
        </w:rPr>
        <w:t xml:space="preserve"> 2 знака</w:t>
      </w:r>
    </w:p>
    <w:p w:rsidR="00C22160" w:rsidRPr="003652C8" w:rsidRDefault="00C22160" w:rsidP="002A06C7">
      <w:pPr>
        <w:rPr>
          <w:sz w:val="28"/>
          <w:szCs w:val="28"/>
        </w:rPr>
      </w:pPr>
      <w:r w:rsidRPr="00540A18">
        <w:rPr>
          <w:sz w:val="28"/>
          <w:szCs w:val="28"/>
        </w:rPr>
        <w:t>Порядковый номер</w:t>
      </w:r>
      <w:r w:rsidR="00540A18" w:rsidRPr="00540A18">
        <w:rPr>
          <w:sz w:val="28"/>
          <w:szCs w:val="28"/>
        </w:rPr>
        <w:t xml:space="preserve"> </w:t>
      </w:r>
      <w:r w:rsidRPr="00540A18">
        <w:rPr>
          <w:sz w:val="28"/>
          <w:szCs w:val="28"/>
        </w:rPr>
        <w:t>6 знаков</w:t>
      </w:r>
    </w:p>
    <w:p w:rsidR="00EB4DD9" w:rsidRPr="003652C8" w:rsidRDefault="00540A18" w:rsidP="002A06C7">
      <w:pPr>
        <w:rPr>
          <w:sz w:val="28"/>
          <w:szCs w:val="28"/>
        </w:rPr>
      </w:pPr>
      <w:r w:rsidRPr="003652C8">
        <w:rPr>
          <w:i/>
          <w:sz w:val="28"/>
          <w:szCs w:val="28"/>
        </w:rPr>
        <w:t xml:space="preserve"> </w:t>
      </w:r>
      <w:r w:rsidR="003A4A4F" w:rsidRPr="003652C8">
        <w:rPr>
          <w:i/>
          <w:sz w:val="28"/>
          <w:szCs w:val="28"/>
        </w:rPr>
        <w:t xml:space="preserve">(Основание: </w:t>
      </w:r>
      <w:hyperlink r:id="rId126" w:history="1">
        <w:r w:rsidR="003A4A4F" w:rsidRPr="003652C8">
          <w:rPr>
            <w:rStyle w:val="afc"/>
            <w:i/>
            <w:sz w:val="28"/>
            <w:szCs w:val="28"/>
          </w:rPr>
          <w:t>п. 9</w:t>
        </w:r>
      </w:hyperlink>
      <w:r w:rsidR="003A4A4F" w:rsidRPr="003652C8">
        <w:rPr>
          <w:i/>
          <w:sz w:val="28"/>
          <w:szCs w:val="28"/>
        </w:rPr>
        <w:t xml:space="preserve"> СГС "Основные средства", </w:t>
      </w:r>
      <w:hyperlink r:id="rId127" w:history="1">
        <w:r w:rsidR="003A4A4F" w:rsidRPr="003652C8">
          <w:rPr>
            <w:rStyle w:val="afc"/>
            <w:i/>
            <w:sz w:val="28"/>
            <w:szCs w:val="28"/>
          </w:rPr>
          <w:t>п. 46</w:t>
        </w:r>
      </w:hyperlink>
      <w:r w:rsidR="003A4A4F" w:rsidRPr="003652C8">
        <w:rPr>
          <w:i/>
          <w:sz w:val="28"/>
          <w:szCs w:val="28"/>
        </w:rPr>
        <w:t xml:space="preserve"> Инструкции № 157н)</w:t>
      </w:r>
    </w:p>
    <w:p w:rsidR="00EB4DD9" w:rsidRPr="003652C8" w:rsidRDefault="003A4A4F" w:rsidP="002A06C7">
      <w:pPr>
        <w:pStyle w:val="2"/>
        <w:rPr>
          <w:sz w:val="28"/>
          <w:szCs w:val="28"/>
        </w:rPr>
      </w:pPr>
      <w:bookmarkStart w:id="40" w:name="_ref_321671"/>
      <w:r w:rsidRPr="003652C8">
        <w:rPr>
          <w:sz w:val="28"/>
          <w:szCs w:val="28"/>
        </w:rPr>
        <w:t>Инвентарный номер наносится:</w:t>
      </w:r>
      <w:bookmarkEnd w:id="40"/>
    </w:p>
    <w:p w:rsidR="00EB4DD9" w:rsidRPr="003652C8" w:rsidRDefault="003A4A4F" w:rsidP="002A06C7">
      <w:pPr>
        <w:rPr>
          <w:sz w:val="28"/>
          <w:szCs w:val="28"/>
        </w:rPr>
      </w:pPr>
      <w:r w:rsidRPr="003652C8">
        <w:rPr>
          <w:sz w:val="28"/>
          <w:szCs w:val="28"/>
        </w:rPr>
        <w:t>- на объекты недвижимого имущества - несмываемой краской;</w:t>
      </w:r>
    </w:p>
    <w:p w:rsidR="00EB4DD9" w:rsidRPr="00540A18" w:rsidRDefault="003A4A4F" w:rsidP="002A06C7">
      <w:pPr>
        <w:rPr>
          <w:sz w:val="28"/>
          <w:szCs w:val="28"/>
        </w:rPr>
      </w:pPr>
      <w:r w:rsidRPr="003652C8">
        <w:rPr>
          <w:sz w:val="28"/>
          <w:szCs w:val="28"/>
        </w:rPr>
        <w:t>- на объекты движимого имущества</w:t>
      </w:r>
      <w:r w:rsidR="00C22160" w:rsidRPr="003652C8">
        <w:rPr>
          <w:sz w:val="28"/>
          <w:szCs w:val="28"/>
        </w:rPr>
        <w:t xml:space="preserve"> </w:t>
      </w:r>
      <w:r w:rsidR="00C22160" w:rsidRPr="00540A18">
        <w:rPr>
          <w:sz w:val="28"/>
          <w:szCs w:val="28"/>
        </w:rPr>
        <w:t>-</w:t>
      </w:r>
      <w:r w:rsidRPr="00540A18">
        <w:rPr>
          <w:sz w:val="28"/>
          <w:szCs w:val="28"/>
        </w:rPr>
        <w:t xml:space="preserve"> </w:t>
      </w:r>
      <w:r w:rsidR="00D215DA" w:rsidRPr="00540A18">
        <w:rPr>
          <w:sz w:val="28"/>
          <w:szCs w:val="28"/>
        </w:rPr>
        <w:t xml:space="preserve"> рекомендуется маркировать объекты с помощью прикрепления жетона, либо путем нанесения номера краской, маркером или путем прикрепления </w:t>
      </w:r>
      <w:proofErr w:type="spellStart"/>
      <w:r w:rsidR="00D215DA" w:rsidRPr="00540A18">
        <w:rPr>
          <w:sz w:val="28"/>
          <w:szCs w:val="28"/>
        </w:rPr>
        <w:t>стикера</w:t>
      </w:r>
      <w:proofErr w:type="spellEnd"/>
      <w:r w:rsidR="00D215DA" w:rsidRPr="00540A18">
        <w:rPr>
          <w:sz w:val="28"/>
          <w:szCs w:val="28"/>
        </w:rPr>
        <w:t xml:space="preserve"> на клейкой ос</w:t>
      </w:r>
      <w:r w:rsidR="00540A18" w:rsidRPr="00540A18">
        <w:rPr>
          <w:sz w:val="28"/>
          <w:szCs w:val="28"/>
        </w:rPr>
        <w:t>нове</w:t>
      </w:r>
      <w:r w:rsidR="00C22160" w:rsidRPr="00540A18">
        <w:rPr>
          <w:sz w:val="28"/>
          <w:szCs w:val="28"/>
        </w:rPr>
        <w:t>;</w:t>
      </w:r>
    </w:p>
    <w:p w:rsidR="00EB4DD9" w:rsidRPr="003652C8" w:rsidRDefault="003A4A4F" w:rsidP="002A06C7">
      <w:pPr>
        <w:rPr>
          <w:sz w:val="28"/>
          <w:szCs w:val="28"/>
        </w:rPr>
      </w:pPr>
      <w:r w:rsidRPr="00540A18">
        <w:rPr>
          <w:i/>
          <w:sz w:val="28"/>
          <w:szCs w:val="28"/>
        </w:rPr>
        <w:t xml:space="preserve">(Основание: </w:t>
      </w:r>
      <w:hyperlink r:id="rId128" w:history="1">
        <w:r w:rsidRPr="00540A18">
          <w:rPr>
            <w:rStyle w:val="afc"/>
            <w:i/>
            <w:sz w:val="28"/>
            <w:szCs w:val="28"/>
          </w:rPr>
          <w:t>п. 46</w:t>
        </w:r>
      </w:hyperlink>
      <w:r w:rsidRPr="00540A18">
        <w:rPr>
          <w:i/>
          <w:sz w:val="28"/>
          <w:szCs w:val="28"/>
        </w:rPr>
        <w:t xml:space="preserve"> Инструкции № 157н)</w:t>
      </w:r>
    </w:p>
    <w:p w:rsidR="00EB4DD9" w:rsidRPr="003652C8" w:rsidRDefault="003A4A4F" w:rsidP="002A06C7">
      <w:pPr>
        <w:pStyle w:val="2"/>
        <w:rPr>
          <w:sz w:val="28"/>
          <w:szCs w:val="28"/>
        </w:rPr>
      </w:pPr>
      <w:bookmarkStart w:id="41" w:name="_ref_321673"/>
      <w:r w:rsidRPr="003652C8">
        <w:rPr>
          <w:sz w:val="28"/>
          <w:szCs w:val="28"/>
        </w:rP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1"/>
    </w:p>
    <w:p w:rsidR="00EB4DD9" w:rsidRPr="003652C8" w:rsidRDefault="003A4A4F">
      <w:pPr>
        <w:rPr>
          <w:sz w:val="28"/>
          <w:szCs w:val="28"/>
        </w:rPr>
      </w:pPr>
      <w:r w:rsidRPr="003652C8">
        <w:rPr>
          <w:i/>
          <w:sz w:val="28"/>
          <w:szCs w:val="28"/>
        </w:rPr>
        <w:t xml:space="preserve">(Основание: </w:t>
      </w:r>
      <w:hyperlink r:id="rId129" w:history="1">
        <w:r w:rsidRPr="003652C8">
          <w:rPr>
            <w:rStyle w:val="afc"/>
            <w:i/>
            <w:sz w:val="28"/>
            <w:szCs w:val="28"/>
          </w:rPr>
          <w:t>п. п. 52</w:t>
        </w:r>
      </w:hyperlink>
      <w:r w:rsidRPr="003652C8">
        <w:rPr>
          <w:i/>
          <w:sz w:val="28"/>
          <w:szCs w:val="28"/>
        </w:rPr>
        <w:t xml:space="preserve">, </w:t>
      </w:r>
      <w:hyperlink r:id="rId130" w:history="1">
        <w:r w:rsidRPr="003652C8">
          <w:rPr>
            <w:rStyle w:val="afc"/>
            <w:i/>
            <w:sz w:val="28"/>
            <w:szCs w:val="28"/>
          </w:rPr>
          <w:t>54</w:t>
        </w:r>
      </w:hyperlink>
      <w:r w:rsidRPr="003652C8">
        <w:rPr>
          <w:i/>
          <w:sz w:val="28"/>
          <w:szCs w:val="28"/>
        </w:rPr>
        <w:t xml:space="preserve"> СГС "Концептуальные основы", </w:t>
      </w:r>
      <w:hyperlink r:id="rId131" w:history="1">
        <w:r w:rsidRPr="003652C8">
          <w:rPr>
            <w:rStyle w:val="afc"/>
            <w:i/>
            <w:sz w:val="28"/>
            <w:szCs w:val="28"/>
          </w:rPr>
          <w:t>п. 31</w:t>
        </w:r>
      </w:hyperlink>
      <w:r w:rsidRPr="003652C8">
        <w:rPr>
          <w:i/>
          <w:sz w:val="28"/>
          <w:szCs w:val="28"/>
        </w:rPr>
        <w:t xml:space="preserve"> Инструкции № 157н)</w:t>
      </w:r>
    </w:p>
    <w:p w:rsidR="00EB4DD9" w:rsidRPr="003652C8" w:rsidRDefault="003A4A4F">
      <w:pPr>
        <w:pStyle w:val="2"/>
        <w:rPr>
          <w:sz w:val="28"/>
          <w:szCs w:val="28"/>
        </w:rPr>
      </w:pPr>
      <w:bookmarkStart w:id="42" w:name="_ref_321675"/>
      <w:proofErr w:type="gramStart"/>
      <w:r w:rsidRPr="003652C8">
        <w:rPr>
          <w:sz w:val="28"/>
          <w:szCs w:val="28"/>
        </w:rPr>
        <w:t>Балансовая стоимость объекта основных средств видов "Здания", "Сооружения"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2"/>
      <w:proofErr w:type="gramEnd"/>
    </w:p>
    <w:p w:rsidR="00EB4DD9" w:rsidRPr="003652C8" w:rsidRDefault="003A4A4F">
      <w:pPr>
        <w:rPr>
          <w:sz w:val="28"/>
          <w:szCs w:val="28"/>
        </w:rPr>
      </w:pPr>
      <w:r w:rsidRPr="003652C8">
        <w:rPr>
          <w:sz w:val="28"/>
          <w:szCs w:val="28"/>
        </w:rPr>
        <w:t>Одновременно балансовая стоимость этого объекта уменьшается на стоимость выбывающих (заменяемых) частей.</w:t>
      </w:r>
    </w:p>
    <w:p w:rsidR="00EB4DD9" w:rsidRPr="003652C8" w:rsidRDefault="003A4A4F">
      <w:pPr>
        <w:rPr>
          <w:sz w:val="28"/>
          <w:szCs w:val="28"/>
        </w:rPr>
      </w:pPr>
      <w:r w:rsidRPr="003652C8">
        <w:rPr>
          <w:i/>
          <w:sz w:val="28"/>
          <w:szCs w:val="28"/>
        </w:rPr>
        <w:t xml:space="preserve">(Основание: </w:t>
      </w:r>
      <w:hyperlink r:id="rId132" w:history="1">
        <w:r w:rsidRPr="003652C8">
          <w:rPr>
            <w:rStyle w:val="afc"/>
            <w:i/>
            <w:sz w:val="28"/>
            <w:szCs w:val="28"/>
          </w:rPr>
          <w:t>п. п. 19</w:t>
        </w:r>
      </w:hyperlink>
      <w:r w:rsidRPr="003652C8">
        <w:rPr>
          <w:i/>
          <w:sz w:val="28"/>
          <w:szCs w:val="28"/>
        </w:rPr>
        <w:t xml:space="preserve">, </w:t>
      </w:r>
      <w:hyperlink r:id="rId133" w:history="1">
        <w:r w:rsidRPr="003652C8">
          <w:rPr>
            <w:rStyle w:val="afc"/>
            <w:i/>
            <w:sz w:val="28"/>
            <w:szCs w:val="28"/>
          </w:rPr>
          <w:t>27</w:t>
        </w:r>
      </w:hyperlink>
      <w:r w:rsidRPr="003652C8">
        <w:rPr>
          <w:i/>
          <w:sz w:val="28"/>
          <w:szCs w:val="28"/>
        </w:rPr>
        <w:t xml:space="preserve"> СГС "Основные средства")</w:t>
      </w:r>
    </w:p>
    <w:p w:rsidR="00EB4DD9" w:rsidRPr="003652C8" w:rsidRDefault="003A4A4F">
      <w:pPr>
        <w:pStyle w:val="2"/>
        <w:rPr>
          <w:sz w:val="28"/>
          <w:szCs w:val="28"/>
        </w:rPr>
      </w:pPr>
      <w:bookmarkStart w:id="43" w:name="_ref_321676"/>
      <w:r w:rsidRPr="003652C8">
        <w:rPr>
          <w:sz w:val="28"/>
          <w:szCs w:val="28"/>
        </w:rPr>
        <w:t>Балансовая стоимость объекта основных сре</w:t>
      </w:r>
      <w:proofErr w:type="gramStart"/>
      <w:r w:rsidRPr="003652C8">
        <w:rPr>
          <w:sz w:val="28"/>
          <w:szCs w:val="28"/>
        </w:rPr>
        <w:t>дств в сл</w:t>
      </w:r>
      <w:proofErr w:type="gramEnd"/>
      <w:r w:rsidRPr="003652C8">
        <w:rPr>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652C8">
        <w:rPr>
          <w:sz w:val="28"/>
          <w:szCs w:val="28"/>
        </w:rPr>
        <w:t>разукомплектации</w:t>
      </w:r>
      <w:proofErr w:type="spellEnd"/>
      <w:r w:rsidRPr="003652C8">
        <w:rPr>
          <w:sz w:val="28"/>
          <w:szCs w:val="28"/>
        </w:rPr>
        <w:t>) увеличивается на сумму сформированных капитальных вложений в этот объект.</w:t>
      </w:r>
      <w:bookmarkEnd w:id="43"/>
    </w:p>
    <w:p w:rsidR="00EB4DD9" w:rsidRPr="003652C8" w:rsidRDefault="003A4A4F">
      <w:pPr>
        <w:rPr>
          <w:sz w:val="28"/>
          <w:szCs w:val="28"/>
        </w:rPr>
      </w:pPr>
      <w:r w:rsidRPr="003652C8">
        <w:rPr>
          <w:i/>
          <w:sz w:val="28"/>
          <w:szCs w:val="28"/>
        </w:rPr>
        <w:t xml:space="preserve">(Основание: </w:t>
      </w:r>
      <w:hyperlink r:id="rId134" w:history="1">
        <w:r w:rsidRPr="003652C8">
          <w:rPr>
            <w:rStyle w:val="afc"/>
            <w:i/>
            <w:sz w:val="28"/>
            <w:szCs w:val="28"/>
          </w:rPr>
          <w:t>п. 19</w:t>
        </w:r>
      </w:hyperlink>
      <w:r w:rsidRPr="003652C8">
        <w:rPr>
          <w:i/>
          <w:sz w:val="28"/>
          <w:szCs w:val="28"/>
        </w:rPr>
        <w:t xml:space="preserve"> СГС "Основные средства")</w:t>
      </w:r>
    </w:p>
    <w:p w:rsidR="00EB4DD9" w:rsidRPr="003652C8" w:rsidRDefault="003A4A4F">
      <w:pPr>
        <w:pStyle w:val="2"/>
        <w:rPr>
          <w:sz w:val="28"/>
          <w:szCs w:val="28"/>
        </w:rPr>
      </w:pPr>
      <w:bookmarkStart w:id="44" w:name="_ref_321677"/>
      <w:r w:rsidRPr="003652C8">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44"/>
    </w:p>
    <w:p w:rsidR="00EB4DD9" w:rsidRPr="003652C8" w:rsidRDefault="003A4A4F">
      <w:pPr>
        <w:rPr>
          <w:sz w:val="28"/>
          <w:szCs w:val="28"/>
        </w:rPr>
      </w:pPr>
      <w:r w:rsidRPr="003652C8">
        <w:rPr>
          <w:i/>
          <w:sz w:val="28"/>
          <w:szCs w:val="28"/>
        </w:rPr>
        <w:t xml:space="preserve">(Основание: </w:t>
      </w:r>
      <w:hyperlink r:id="rId135" w:history="1">
        <w:r w:rsidRPr="003652C8">
          <w:rPr>
            <w:rStyle w:val="afc"/>
            <w:i/>
            <w:sz w:val="28"/>
            <w:szCs w:val="28"/>
          </w:rPr>
          <w:t>п. 19</w:t>
        </w:r>
      </w:hyperlink>
      <w:r w:rsidRPr="003652C8">
        <w:rPr>
          <w:i/>
          <w:sz w:val="28"/>
          <w:szCs w:val="28"/>
        </w:rPr>
        <w:t xml:space="preserve"> СГС "Основные средства")</w:t>
      </w:r>
    </w:p>
    <w:p w:rsidR="00EB4DD9" w:rsidRPr="003652C8" w:rsidRDefault="003A4A4F">
      <w:pPr>
        <w:pStyle w:val="2"/>
        <w:rPr>
          <w:sz w:val="28"/>
          <w:szCs w:val="28"/>
        </w:rPr>
      </w:pPr>
      <w:bookmarkStart w:id="45" w:name="_ref_321679"/>
      <w:r w:rsidRPr="003652C8">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5"/>
    </w:p>
    <w:p w:rsidR="00EB4DD9" w:rsidRPr="003652C8" w:rsidRDefault="003A4A4F">
      <w:pPr>
        <w:rPr>
          <w:sz w:val="28"/>
          <w:szCs w:val="28"/>
        </w:rPr>
      </w:pPr>
      <w:r w:rsidRPr="003652C8">
        <w:rPr>
          <w:i/>
          <w:sz w:val="28"/>
          <w:szCs w:val="28"/>
        </w:rPr>
        <w:t xml:space="preserve">(Основание: </w:t>
      </w:r>
      <w:hyperlink r:id="rId136" w:history="1">
        <w:r w:rsidRPr="003652C8">
          <w:rPr>
            <w:rStyle w:val="afc"/>
            <w:i/>
            <w:sz w:val="28"/>
            <w:szCs w:val="28"/>
          </w:rPr>
          <w:t>п. 41</w:t>
        </w:r>
      </w:hyperlink>
      <w:r w:rsidRPr="003652C8">
        <w:rPr>
          <w:i/>
          <w:sz w:val="28"/>
          <w:szCs w:val="28"/>
        </w:rPr>
        <w:t xml:space="preserve"> СГС "Основные средства")</w:t>
      </w:r>
    </w:p>
    <w:p w:rsidR="00EB4DD9" w:rsidRPr="003652C8" w:rsidRDefault="003A4A4F">
      <w:pPr>
        <w:pStyle w:val="2"/>
        <w:rPr>
          <w:sz w:val="28"/>
          <w:szCs w:val="28"/>
        </w:rPr>
      </w:pPr>
      <w:bookmarkStart w:id="46" w:name="_ref_321680"/>
      <w:r w:rsidRPr="003652C8">
        <w:rPr>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3652C8">
        <w:rPr>
          <w:sz w:val="28"/>
          <w:szCs w:val="28"/>
        </w:rPr>
        <w:t>разукомплектации</w:t>
      </w:r>
      <w:proofErr w:type="spellEnd"/>
      <w:r w:rsidRPr="003652C8">
        <w:rPr>
          <w:sz w:val="28"/>
          <w:szCs w:val="28"/>
        </w:rPr>
        <w:t xml:space="preserve">) объекта основного средства определяется комиссией по поступлению и выбытию </w:t>
      </w:r>
      <w:proofErr w:type="gramStart"/>
      <w:r w:rsidRPr="003652C8">
        <w:rPr>
          <w:sz w:val="28"/>
          <w:szCs w:val="28"/>
        </w:rPr>
        <w:t>активов</w:t>
      </w:r>
      <w:proofErr w:type="gramEnd"/>
      <w:r w:rsidRPr="003652C8">
        <w:rPr>
          <w:sz w:val="28"/>
          <w:szCs w:val="28"/>
        </w:rPr>
        <w:t xml:space="preserve"> пропорционально выбранному комиссией показателю (площадь, объем и др.).</w:t>
      </w:r>
      <w:bookmarkEnd w:id="46"/>
    </w:p>
    <w:p w:rsidR="00EB4DD9" w:rsidRPr="003652C8" w:rsidRDefault="003A4A4F">
      <w:pPr>
        <w:rPr>
          <w:sz w:val="28"/>
          <w:szCs w:val="28"/>
        </w:rPr>
      </w:pPr>
      <w:r w:rsidRPr="003652C8">
        <w:rPr>
          <w:i/>
          <w:sz w:val="28"/>
          <w:szCs w:val="28"/>
        </w:rPr>
        <w:t xml:space="preserve">(Основание: </w:t>
      </w:r>
      <w:hyperlink r:id="rId13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47" w:name="_ref_321681"/>
      <w:r w:rsidRPr="003652C8">
        <w:rPr>
          <w:sz w:val="28"/>
          <w:szCs w:val="28"/>
        </w:rP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7"/>
    </w:p>
    <w:p w:rsidR="00EB4DD9" w:rsidRPr="003652C8" w:rsidRDefault="003A4A4F">
      <w:pPr>
        <w:rPr>
          <w:sz w:val="28"/>
          <w:szCs w:val="28"/>
        </w:rPr>
      </w:pPr>
      <w:r w:rsidRPr="003652C8">
        <w:rPr>
          <w:i/>
          <w:sz w:val="28"/>
          <w:szCs w:val="28"/>
        </w:rPr>
        <w:t xml:space="preserve">(Основание: </w:t>
      </w:r>
      <w:hyperlink r:id="rId13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48" w:name="_ref_321682"/>
      <w:r w:rsidRPr="003652C8">
        <w:rPr>
          <w:sz w:val="28"/>
          <w:szCs w:val="28"/>
        </w:rPr>
        <w:t>Продажа объектов основных средств оформляется Актом о приеме-передаче объектов нефинансовых активов (</w:t>
      </w:r>
      <w:hyperlink r:id="rId139" w:history="1">
        <w:r w:rsidRPr="003652C8">
          <w:rPr>
            <w:rStyle w:val="afc"/>
            <w:sz w:val="28"/>
            <w:szCs w:val="28"/>
          </w:rPr>
          <w:t>ф. 0504101</w:t>
        </w:r>
      </w:hyperlink>
      <w:r w:rsidRPr="003652C8">
        <w:rPr>
          <w:sz w:val="28"/>
          <w:szCs w:val="28"/>
        </w:rPr>
        <w:t>).</w:t>
      </w:r>
      <w:bookmarkEnd w:id="48"/>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0"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49" w:name="_ref_321683"/>
      <w:r w:rsidRPr="003652C8">
        <w:rPr>
          <w:sz w:val="28"/>
          <w:szCs w:val="28"/>
        </w:rPr>
        <w:t>Безвозмездная передача объектов основных средств оформляется Актом о приеме-передаче объектов нефинансовых активов (</w:t>
      </w:r>
      <w:hyperlink r:id="rId141" w:history="1">
        <w:r w:rsidRPr="003652C8">
          <w:rPr>
            <w:rStyle w:val="afc"/>
            <w:sz w:val="28"/>
            <w:szCs w:val="28"/>
          </w:rPr>
          <w:t>ф. 0504101</w:t>
        </w:r>
      </w:hyperlink>
      <w:r w:rsidRPr="003652C8">
        <w:rPr>
          <w:sz w:val="28"/>
          <w:szCs w:val="28"/>
        </w:rPr>
        <w:t>).</w:t>
      </w:r>
      <w:bookmarkEnd w:id="49"/>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2"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50" w:name="_ref_321685"/>
      <w:r w:rsidRPr="003652C8">
        <w:rPr>
          <w:sz w:val="28"/>
          <w:szCs w:val="28"/>
        </w:rPr>
        <w:t>При приобретении основных средств оформляется Акт о приеме-передаче объектов нефинансовых активов (</w:t>
      </w:r>
      <w:hyperlink r:id="rId143" w:history="1">
        <w:r w:rsidRPr="003652C8">
          <w:rPr>
            <w:rStyle w:val="afc"/>
            <w:sz w:val="28"/>
            <w:szCs w:val="28"/>
          </w:rPr>
          <w:t>ф. 0504101</w:t>
        </w:r>
      </w:hyperlink>
      <w:r w:rsidRPr="003652C8">
        <w:rPr>
          <w:sz w:val="28"/>
          <w:szCs w:val="28"/>
        </w:rPr>
        <w:t>).</w:t>
      </w:r>
      <w:bookmarkEnd w:id="50"/>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4"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51" w:name="_ref_321686"/>
      <w:r w:rsidRPr="003652C8">
        <w:rPr>
          <w:sz w:val="28"/>
          <w:szCs w:val="28"/>
        </w:rPr>
        <w:t>Частичная ликвидация объекта основных сре</w:t>
      </w:r>
      <w:proofErr w:type="gramStart"/>
      <w:r w:rsidRPr="003652C8">
        <w:rPr>
          <w:sz w:val="28"/>
          <w:szCs w:val="28"/>
        </w:rPr>
        <w:t>дств пр</w:t>
      </w:r>
      <w:proofErr w:type="gramEnd"/>
      <w:r w:rsidRPr="003652C8">
        <w:rPr>
          <w:sz w:val="28"/>
          <w:szCs w:val="28"/>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5" w:history="1">
        <w:r w:rsidRPr="003652C8">
          <w:rPr>
            <w:rStyle w:val="afc"/>
            <w:sz w:val="28"/>
            <w:szCs w:val="28"/>
          </w:rPr>
          <w:t>ф. 0504103</w:t>
        </w:r>
      </w:hyperlink>
      <w:r w:rsidRPr="003652C8">
        <w:rPr>
          <w:sz w:val="28"/>
          <w:szCs w:val="28"/>
        </w:rPr>
        <w:t xml:space="preserve">). В иных случаях частичная ликвидация объекта основных средств оформляется Актом по форме, приведенной в Приложении № </w:t>
      </w:r>
      <w:r w:rsidRPr="003652C8">
        <w:rPr>
          <w:sz w:val="28"/>
          <w:szCs w:val="28"/>
        </w:rPr>
        <w:fldChar w:fldCharType="begin" w:fldLock="1"/>
      </w:r>
      <w:r w:rsidRPr="003652C8">
        <w:rPr>
          <w:sz w:val="28"/>
          <w:szCs w:val="28"/>
        </w:rPr>
        <w:instrText xml:space="preserve"> REF _ref_555211 \h \n \! </w:instrText>
      </w:r>
      <w:r w:rsidR="003652C8">
        <w:rPr>
          <w:sz w:val="28"/>
          <w:szCs w:val="28"/>
        </w:rPr>
        <w:instrText xml:space="preserve"> \* MERGEFORMAT </w:instrText>
      </w:r>
      <w:r w:rsidRPr="003652C8">
        <w:rPr>
          <w:sz w:val="28"/>
          <w:szCs w:val="28"/>
        </w:rPr>
      </w:r>
      <w:r w:rsidRPr="003652C8">
        <w:rPr>
          <w:sz w:val="28"/>
          <w:szCs w:val="28"/>
        </w:rPr>
        <w:fldChar w:fldCharType="separate"/>
      </w:r>
      <w:r w:rsidRPr="003652C8">
        <w:rPr>
          <w:sz w:val="28"/>
          <w:szCs w:val="28"/>
        </w:rPr>
        <w:t>2</w:t>
      </w:r>
      <w:r w:rsidRPr="003652C8">
        <w:rPr>
          <w:sz w:val="28"/>
          <w:szCs w:val="28"/>
        </w:rPr>
        <w:fldChar w:fldCharType="end"/>
      </w:r>
      <w:r w:rsidRPr="003652C8">
        <w:rPr>
          <w:sz w:val="28"/>
          <w:szCs w:val="28"/>
        </w:rPr>
        <w:t xml:space="preserve"> к настоящей Учетной политике.</w:t>
      </w:r>
      <w:bookmarkEnd w:id="51"/>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46" w:history="1">
        <w:r w:rsidRPr="003652C8">
          <w:rPr>
            <w:rStyle w:val="afc"/>
            <w:i/>
            <w:sz w:val="28"/>
            <w:szCs w:val="28"/>
          </w:rPr>
          <w:t>указания</w:t>
        </w:r>
      </w:hyperlink>
      <w:r w:rsidRPr="003652C8">
        <w:rPr>
          <w:i/>
          <w:sz w:val="28"/>
          <w:szCs w:val="28"/>
        </w:rPr>
        <w:t xml:space="preserve"> № 52н, </w:t>
      </w:r>
      <w:hyperlink r:id="rId147" w:history="1">
        <w:r w:rsidRPr="003652C8">
          <w:rPr>
            <w:rStyle w:val="afc"/>
            <w:i/>
            <w:sz w:val="28"/>
            <w:szCs w:val="28"/>
          </w:rPr>
          <w:t>п. 9</w:t>
        </w:r>
      </w:hyperlink>
      <w:r w:rsidRPr="003652C8">
        <w:rPr>
          <w:i/>
          <w:sz w:val="28"/>
          <w:szCs w:val="28"/>
        </w:rPr>
        <w:t xml:space="preserve"> СГС "Учетная политика")</w:t>
      </w:r>
      <w:proofErr w:type="gramEnd"/>
    </w:p>
    <w:p w:rsidR="00EB4DD9" w:rsidRPr="003652C8" w:rsidRDefault="003A4A4F">
      <w:pPr>
        <w:pStyle w:val="1"/>
        <w:rPr>
          <w:sz w:val="28"/>
        </w:rPr>
      </w:pPr>
      <w:bookmarkStart w:id="52" w:name="_ref_1827774"/>
      <w:r w:rsidRPr="003652C8">
        <w:rPr>
          <w:sz w:val="28"/>
        </w:rPr>
        <w:t>Непроизведенные активы</w:t>
      </w:r>
      <w:bookmarkEnd w:id="52"/>
    </w:p>
    <w:p w:rsidR="00EB4DD9" w:rsidRPr="003652C8" w:rsidRDefault="003A4A4F">
      <w:pPr>
        <w:pStyle w:val="2"/>
        <w:rPr>
          <w:sz w:val="28"/>
          <w:szCs w:val="28"/>
        </w:rPr>
      </w:pPr>
      <w:bookmarkStart w:id="53" w:name="_ref_1836384"/>
      <w:r w:rsidRPr="003652C8">
        <w:rPr>
          <w:sz w:val="28"/>
          <w:szCs w:val="28"/>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(земля).</w:t>
      </w:r>
      <w:bookmarkEnd w:id="53"/>
    </w:p>
    <w:p w:rsidR="00EB4DD9" w:rsidRPr="003652C8" w:rsidRDefault="003A4A4F">
      <w:pPr>
        <w:rPr>
          <w:sz w:val="28"/>
          <w:szCs w:val="28"/>
        </w:rPr>
      </w:pPr>
      <w:r w:rsidRPr="003652C8">
        <w:rPr>
          <w:i/>
          <w:sz w:val="28"/>
          <w:szCs w:val="28"/>
        </w:rPr>
        <w:t xml:space="preserve">(Основание: </w:t>
      </w:r>
      <w:hyperlink r:id="rId148" w:history="1">
        <w:r w:rsidRPr="003652C8">
          <w:rPr>
            <w:rStyle w:val="afc"/>
            <w:i/>
            <w:sz w:val="28"/>
            <w:szCs w:val="28"/>
          </w:rPr>
          <w:t>п. 70</w:t>
        </w:r>
      </w:hyperlink>
      <w:r w:rsidRPr="003652C8">
        <w:rPr>
          <w:i/>
          <w:sz w:val="28"/>
          <w:szCs w:val="28"/>
        </w:rPr>
        <w:t xml:space="preserve"> Инструкции № 157н)</w:t>
      </w:r>
    </w:p>
    <w:p w:rsidR="00EB4DD9" w:rsidRPr="003652C8" w:rsidRDefault="003A4A4F">
      <w:pPr>
        <w:pStyle w:val="2"/>
        <w:rPr>
          <w:sz w:val="28"/>
          <w:szCs w:val="28"/>
        </w:rPr>
      </w:pPr>
      <w:bookmarkStart w:id="54" w:name="_ref_1853800"/>
      <w:r w:rsidRPr="003652C8">
        <w:rPr>
          <w:sz w:val="28"/>
          <w:szCs w:val="28"/>
        </w:rPr>
        <w:t>Объект непроизведенных активов учитывается за балансом, если в отношении него одновременно выполняются следующие условия:</w:t>
      </w:r>
      <w:bookmarkEnd w:id="54"/>
    </w:p>
    <w:p w:rsidR="00EB4DD9" w:rsidRPr="003652C8" w:rsidRDefault="003A4A4F">
      <w:pPr>
        <w:rPr>
          <w:sz w:val="28"/>
          <w:szCs w:val="28"/>
        </w:rPr>
      </w:pPr>
      <w:r w:rsidRPr="003652C8">
        <w:rPr>
          <w:sz w:val="28"/>
          <w:szCs w:val="28"/>
        </w:rPr>
        <w:t>- объект не приносит экономических выгод;</w:t>
      </w:r>
    </w:p>
    <w:p w:rsidR="00EB4DD9" w:rsidRPr="003652C8" w:rsidRDefault="003A4A4F">
      <w:pPr>
        <w:rPr>
          <w:sz w:val="28"/>
          <w:szCs w:val="28"/>
        </w:rPr>
      </w:pPr>
      <w:r w:rsidRPr="003652C8">
        <w:rPr>
          <w:sz w:val="28"/>
          <w:szCs w:val="28"/>
        </w:rPr>
        <w:t>- объект не имеет полезного потенциала;</w:t>
      </w:r>
    </w:p>
    <w:p w:rsidR="00EB4DD9" w:rsidRPr="003652C8" w:rsidRDefault="003A4A4F">
      <w:pPr>
        <w:rPr>
          <w:sz w:val="28"/>
          <w:szCs w:val="28"/>
        </w:rPr>
      </w:pPr>
      <w:r w:rsidRPr="003652C8">
        <w:rPr>
          <w:sz w:val="28"/>
          <w:szCs w:val="28"/>
        </w:rPr>
        <w:t>- не предполагается, что объект будет приносить экономические выгоды.</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149" w:history="1">
        <w:r w:rsidRPr="003652C8">
          <w:rPr>
            <w:rStyle w:val="afc"/>
            <w:i/>
            <w:sz w:val="28"/>
            <w:szCs w:val="28"/>
          </w:rPr>
          <w:t>п. 36</w:t>
        </w:r>
      </w:hyperlink>
      <w:r w:rsidRPr="003652C8">
        <w:rPr>
          <w:i/>
          <w:sz w:val="28"/>
          <w:szCs w:val="28"/>
        </w:rPr>
        <w:t xml:space="preserve"> СГС "Концептуальные основы")</w:t>
      </w:r>
    </w:p>
    <w:p w:rsidR="00EB4DD9" w:rsidRPr="003652C8" w:rsidRDefault="003A4A4F">
      <w:pPr>
        <w:pStyle w:val="2"/>
        <w:rPr>
          <w:sz w:val="28"/>
          <w:szCs w:val="28"/>
        </w:rPr>
      </w:pPr>
      <w:bookmarkStart w:id="55" w:name="_ref_1879851"/>
      <w:r w:rsidRPr="003652C8">
        <w:rPr>
          <w:sz w:val="28"/>
          <w:szCs w:val="28"/>
        </w:rPr>
        <w:lastRenderedPageBreak/>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5"/>
    </w:p>
    <w:p w:rsidR="00EB4DD9" w:rsidRPr="003652C8" w:rsidRDefault="003A4A4F">
      <w:pPr>
        <w:rPr>
          <w:sz w:val="28"/>
          <w:szCs w:val="28"/>
        </w:rPr>
      </w:pPr>
      <w:r w:rsidRPr="003652C8">
        <w:rPr>
          <w:i/>
          <w:sz w:val="28"/>
          <w:szCs w:val="28"/>
        </w:rPr>
        <w:t xml:space="preserve">(Основание: </w:t>
      </w:r>
      <w:hyperlink r:id="rId150" w:history="1">
        <w:r w:rsidRPr="003652C8">
          <w:rPr>
            <w:rStyle w:val="afc"/>
            <w:i/>
            <w:sz w:val="28"/>
            <w:szCs w:val="28"/>
          </w:rPr>
          <w:t>п. 71</w:t>
        </w:r>
      </w:hyperlink>
      <w:r w:rsidRPr="003652C8">
        <w:rPr>
          <w:i/>
          <w:sz w:val="28"/>
          <w:szCs w:val="28"/>
        </w:rPr>
        <w:t xml:space="preserve"> Инструкции № 157н</w:t>
      </w:r>
      <w:r w:rsidRPr="003652C8">
        <w:rPr>
          <w:sz w:val="28"/>
          <w:szCs w:val="28"/>
        </w:rPr>
        <w:t xml:space="preserve">, </w:t>
      </w:r>
      <w:hyperlink r:id="rId151" w:history="1">
        <w:r w:rsidRPr="003652C8">
          <w:rPr>
            <w:rStyle w:val="afc"/>
            <w:i/>
            <w:sz w:val="28"/>
            <w:szCs w:val="28"/>
          </w:rPr>
          <w:t>п. 20</w:t>
        </w:r>
      </w:hyperlink>
      <w:r w:rsidRPr="003652C8">
        <w:rPr>
          <w:i/>
          <w:sz w:val="28"/>
          <w:szCs w:val="28"/>
        </w:rPr>
        <w:t xml:space="preserve"> Инструкции № 174н)</w:t>
      </w:r>
    </w:p>
    <w:p w:rsidR="00EB4DD9" w:rsidRPr="00540A18" w:rsidRDefault="003A4A4F">
      <w:pPr>
        <w:pStyle w:val="1"/>
        <w:rPr>
          <w:sz w:val="28"/>
        </w:rPr>
      </w:pPr>
      <w:bookmarkStart w:id="56" w:name="_ref_15995"/>
      <w:r w:rsidRPr="00540A18">
        <w:rPr>
          <w:sz w:val="28"/>
        </w:rPr>
        <w:t>Материальные запасы</w:t>
      </w:r>
      <w:bookmarkEnd w:id="56"/>
    </w:p>
    <w:p w:rsidR="006B32D8" w:rsidRPr="006B32D8" w:rsidRDefault="006B32D8" w:rsidP="00540A18">
      <w:pPr>
        <w:pStyle w:val="2"/>
        <w:numPr>
          <w:ilvl w:val="0"/>
          <w:numId w:val="0"/>
        </w:numPr>
        <w:spacing w:before="0" w:after="0"/>
        <w:rPr>
          <w:color w:val="303030"/>
          <w:sz w:val="28"/>
          <w:szCs w:val="28"/>
        </w:rPr>
      </w:pPr>
      <w:bookmarkStart w:id="57" w:name="_ref_328591"/>
      <w:r w:rsidRPr="006B32D8">
        <w:rPr>
          <w:sz w:val="28"/>
          <w:szCs w:val="28"/>
        </w:rPr>
        <w:t>Материальные</w:t>
      </w:r>
      <w:r w:rsidR="003A4A4F" w:rsidRPr="006B32D8">
        <w:rPr>
          <w:sz w:val="28"/>
          <w:szCs w:val="28"/>
        </w:rPr>
        <w:t xml:space="preserve"> запас</w:t>
      </w:r>
      <w:r w:rsidRPr="006B32D8">
        <w:rPr>
          <w:sz w:val="28"/>
          <w:szCs w:val="28"/>
        </w:rPr>
        <w:t>ы</w:t>
      </w:r>
      <w:r w:rsidR="003A4A4F" w:rsidRPr="006B32D8">
        <w:rPr>
          <w:sz w:val="28"/>
          <w:szCs w:val="28"/>
        </w:rPr>
        <w:t xml:space="preserve"> </w:t>
      </w:r>
      <w:r>
        <w:rPr>
          <w:sz w:val="28"/>
          <w:szCs w:val="28"/>
        </w:rPr>
        <w:t xml:space="preserve">учитываются </w:t>
      </w:r>
      <w:r w:rsidRPr="006B32D8">
        <w:rPr>
          <w:sz w:val="28"/>
          <w:szCs w:val="28"/>
        </w:rPr>
        <w:t xml:space="preserve">по </w:t>
      </w:r>
      <w:r w:rsidR="00720B5F" w:rsidRPr="006B32D8">
        <w:rPr>
          <w:color w:val="303030"/>
          <w:sz w:val="28"/>
          <w:szCs w:val="28"/>
        </w:rPr>
        <w:t>вид</w:t>
      </w:r>
      <w:bookmarkEnd w:id="57"/>
      <w:r w:rsidRPr="006B32D8">
        <w:rPr>
          <w:color w:val="303030"/>
          <w:sz w:val="28"/>
          <w:szCs w:val="28"/>
        </w:rPr>
        <w:t>ам:</w:t>
      </w:r>
    </w:p>
    <w:p w:rsidR="00BF5B89" w:rsidRPr="006B32D8" w:rsidRDefault="00720B5F" w:rsidP="00540A18">
      <w:pPr>
        <w:pStyle w:val="2"/>
        <w:numPr>
          <w:ilvl w:val="0"/>
          <w:numId w:val="0"/>
        </w:numPr>
        <w:spacing w:before="0" w:after="0"/>
        <w:rPr>
          <w:sz w:val="28"/>
          <w:szCs w:val="28"/>
        </w:rPr>
      </w:pPr>
      <w:r w:rsidRPr="006B32D8">
        <w:rPr>
          <w:sz w:val="28"/>
          <w:szCs w:val="28"/>
        </w:rPr>
        <w:t xml:space="preserve">1) Медикаменты и перевязочные средств </w:t>
      </w:r>
    </w:p>
    <w:p w:rsidR="00720B5F" w:rsidRPr="006B32D8" w:rsidRDefault="00720B5F" w:rsidP="00540A18">
      <w:pPr>
        <w:pStyle w:val="2"/>
        <w:numPr>
          <w:ilvl w:val="0"/>
          <w:numId w:val="0"/>
        </w:numPr>
        <w:spacing w:before="0" w:after="0"/>
        <w:rPr>
          <w:sz w:val="28"/>
          <w:szCs w:val="28"/>
        </w:rPr>
      </w:pPr>
      <w:r w:rsidRPr="006B32D8">
        <w:rPr>
          <w:sz w:val="28"/>
          <w:szCs w:val="28"/>
        </w:rPr>
        <w:t xml:space="preserve">2) Продукты питания </w:t>
      </w:r>
    </w:p>
    <w:p w:rsidR="00BF5B89" w:rsidRPr="006B32D8" w:rsidRDefault="00720B5F" w:rsidP="00540A18">
      <w:pPr>
        <w:pStyle w:val="2"/>
        <w:numPr>
          <w:ilvl w:val="0"/>
          <w:numId w:val="0"/>
        </w:numPr>
        <w:spacing w:before="0" w:after="0"/>
        <w:rPr>
          <w:sz w:val="28"/>
          <w:szCs w:val="28"/>
        </w:rPr>
      </w:pPr>
      <w:r w:rsidRPr="006B32D8">
        <w:rPr>
          <w:sz w:val="28"/>
          <w:szCs w:val="28"/>
        </w:rPr>
        <w:t>3) Горюче-смазочные материалы</w:t>
      </w:r>
    </w:p>
    <w:p w:rsidR="00BF5B89" w:rsidRPr="006B32D8" w:rsidRDefault="00720B5F" w:rsidP="00540A18">
      <w:pPr>
        <w:pStyle w:val="2"/>
        <w:numPr>
          <w:ilvl w:val="0"/>
          <w:numId w:val="0"/>
        </w:numPr>
        <w:spacing w:before="0" w:after="0"/>
        <w:rPr>
          <w:sz w:val="28"/>
          <w:szCs w:val="28"/>
        </w:rPr>
      </w:pPr>
      <w:r w:rsidRPr="006B32D8">
        <w:rPr>
          <w:sz w:val="28"/>
          <w:szCs w:val="28"/>
        </w:rPr>
        <w:t xml:space="preserve">4) Строительные материалы </w:t>
      </w:r>
    </w:p>
    <w:p w:rsidR="00BF5B89" w:rsidRPr="006B32D8" w:rsidRDefault="00720B5F" w:rsidP="00846CFC">
      <w:pPr>
        <w:pStyle w:val="2"/>
        <w:numPr>
          <w:ilvl w:val="0"/>
          <w:numId w:val="0"/>
        </w:numPr>
        <w:spacing w:before="0" w:after="0"/>
        <w:rPr>
          <w:sz w:val="28"/>
          <w:szCs w:val="28"/>
        </w:rPr>
      </w:pPr>
      <w:r w:rsidRPr="006B32D8">
        <w:rPr>
          <w:sz w:val="28"/>
          <w:szCs w:val="28"/>
        </w:rPr>
        <w:t xml:space="preserve">5) </w:t>
      </w:r>
      <w:r w:rsidR="00BF5B89" w:rsidRPr="006B32D8">
        <w:rPr>
          <w:sz w:val="28"/>
          <w:szCs w:val="28"/>
        </w:rPr>
        <w:t>Мягкий инвентарь</w:t>
      </w:r>
    </w:p>
    <w:p w:rsidR="00292FC3" w:rsidRDefault="00720B5F" w:rsidP="00846CFC">
      <w:pPr>
        <w:pStyle w:val="2"/>
        <w:numPr>
          <w:ilvl w:val="0"/>
          <w:numId w:val="0"/>
        </w:numPr>
        <w:spacing w:before="0" w:after="0"/>
        <w:rPr>
          <w:sz w:val="28"/>
          <w:szCs w:val="28"/>
        </w:rPr>
      </w:pPr>
      <w:r w:rsidRPr="006B32D8">
        <w:rPr>
          <w:sz w:val="28"/>
          <w:szCs w:val="28"/>
        </w:rPr>
        <w:t xml:space="preserve">6) </w:t>
      </w:r>
      <w:r w:rsidR="00292FC3">
        <w:rPr>
          <w:sz w:val="28"/>
          <w:szCs w:val="28"/>
        </w:rPr>
        <w:t>Прочие материальные запасы</w:t>
      </w:r>
    </w:p>
    <w:p w:rsidR="00EB4DD9" w:rsidRPr="00540A18" w:rsidRDefault="005D71E4" w:rsidP="00846CFC">
      <w:pPr>
        <w:spacing w:after="0"/>
        <w:rPr>
          <w:sz w:val="28"/>
          <w:szCs w:val="28"/>
        </w:rPr>
      </w:pPr>
      <w:r w:rsidRPr="006B32D8">
        <w:rPr>
          <w:i/>
          <w:sz w:val="28"/>
          <w:szCs w:val="28"/>
        </w:rPr>
        <w:t xml:space="preserve"> </w:t>
      </w:r>
      <w:r w:rsidR="003A4A4F" w:rsidRPr="006B32D8">
        <w:rPr>
          <w:i/>
          <w:sz w:val="28"/>
          <w:szCs w:val="28"/>
        </w:rPr>
        <w:t xml:space="preserve">(Основание: </w:t>
      </w:r>
      <w:hyperlink r:id="rId152" w:history="1">
        <w:r w:rsidR="003A4A4F" w:rsidRPr="006B32D8">
          <w:rPr>
            <w:rStyle w:val="afc"/>
            <w:i/>
            <w:sz w:val="28"/>
            <w:szCs w:val="28"/>
          </w:rPr>
          <w:t>п.</w:t>
        </w:r>
        <w:r w:rsidR="00292FC3">
          <w:rPr>
            <w:rStyle w:val="afc"/>
            <w:i/>
            <w:sz w:val="28"/>
            <w:szCs w:val="28"/>
          </w:rPr>
          <w:t>п.</w:t>
        </w:r>
        <w:r w:rsidR="003A4A4F" w:rsidRPr="006B32D8">
          <w:rPr>
            <w:rStyle w:val="afc"/>
            <w:i/>
            <w:sz w:val="28"/>
            <w:szCs w:val="28"/>
          </w:rPr>
          <w:t>101</w:t>
        </w:r>
      </w:hyperlink>
      <w:r w:rsidR="00292FC3">
        <w:rPr>
          <w:rStyle w:val="afc"/>
          <w:i/>
          <w:sz w:val="28"/>
          <w:szCs w:val="28"/>
        </w:rPr>
        <w:t>, 118</w:t>
      </w:r>
      <w:r w:rsidR="003A4A4F" w:rsidRPr="006B32D8">
        <w:rPr>
          <w:i/>
          <w:sz w:val="28"/>
          <w:szCs w:val="28"/>
        </w:rPr>
        <w:t xml:space="preserve"> Инструкции № 157н</w:t>
      </w:r>
      <w:r w:rsidR="00292FC3">
        <w:rPr>
          <w:i/>
          <w:sz w:val="28"/>
          <w:szCs w:val="28"/>
        </w:rPr>
        <w:t xml:space="preserve">, </w:t>
      </w:r>
      <w:hyperlink r:id="rId153" w:history="1">
        <w:r w:rsidR="00292FC3" w:rsidRPr="006B32D8">
          <w:rPr>
            <w:rStyle w:val="afc"/>
            <w:i/>
            <w:sz w:val="28"/>
            <w:szCs w:val="28"/>
          </w:rPr>
          <w:t>п.</w:t>
        </w:r>
      </w:hyperlink>
      <w:r w:rsidR="00846CFC">
        <w:rPr>
          <w:rStyle w:val="afc"/>
          <w:i/>
          <w:sz w:val="28"/>
          <w:szCs w:val="28"/>
        </w:rPr>
        <w:t xml:space="preserve"> </w:t>
      </w:r>
      <w:r w:rsidR="00292FC3">
        <w:rPr>
          <w:rStyle w:val="afc"/>
          <w:i/>
          <w:sz w:val="28"/>
          <w:szCs w:val="28"/>
        </w:rPr>
        <w:t xml:space="preserve">п. </w:t>
      </w:r>
      <w:r w:rsidR="00846CFC">
        <w:rPr>
          <w:rStyle w:val="afc"/>
          <w:i/>
          <w:sz w:val="28"/>
          <w:szCs w:val="28"/>
        </w:rPr>
        <w:t xml:space="preserve">11.4.1, 11.4.2, 11.4.3, </w:t>
      </w:r>
      <w:r w:rsidR="00292FC3">
        <w:rPr>
          <w:rStyle w:val="afc"/>
          <w:i/>
          <w:sz w:val="28"/>
          <w:szCs w:val="28"/>
        </w:rPr>
        <w:t>11.4.4</w:t>
      </w:r>
      <w:r w:rsidR="00846CFC">
        <w:rPr>
          <w:rStyle w:val="afc"/>
          <w:i/>
          <w:sz w:val="28"/>
          <w:szCs w:val="28"/>
        </w:rPr>
        <w:t>, 11.4.5,</w:t>
      </w:r>
      <w:r w:rsidR="00846CFC" w:rsidRPr="006B32D8">
        <w:rPr>
          <w:i/>
          <w:sz w:val="28"/>
          <w:szCs w:val="28"/>
        </w:rPr>
        <w:t xml:space="preserve"> </w:t>
      </w:r>
      <w:r w:rsidR="00846CFC">
        <w:rPr>
          <w:rStyle w:val="afc"/>
          <w:i/>
          <w:sz w:val="28"/>
          <w:szCs w:val="28"/>
        </w:rPr>
        <w:t xml:space="preserve">11.4.7, </w:t>
      </w:r>
      <w:r w:rsidR="00846CFC" w:rsidRPr="006B32D8">
        <w:rPr>
          <w:i/>
          <w:sz w:val="28"/>
          <w:szCs w:val="28"/>
        </w:rPr>
        <w:t xml:space="preserve"> </w:t>
      </w:r>
      <w:r w:rsidR="00846CFC">
        <w:rPr>
          <w:rStyle w:val="afc"/>
          <w:i/>
          <w:sz w:val="28"/>
          <w:szCs w:val="28"/>
        </w:rPr>
        <w:t xml:space="preserve">11.4.8, </w:t>
      </w:r>
      <w:r w:rsidR="00846CFC" w:rsidRPr="006B32D8">
        <w:rPr>
          <w:i/>
          <w:sz w:val="28"/>
          <w:szCs w:val="28"/>
        </w:rPr>
        <w:t xml:space="preserve"> </w:t>
      </w:r>
      <w:r w:rsidR="00846CFC">
        <w:rPr>
          <w:rStyle w:val="afc"/>
          <w:i/>
          <w:sz w:val="28"/>
          <w:szCs w:val="28"/>
        </w:rPr>
        <w:t>11.4.6</w:t>
      </w:r>
      <w:r w:rsidR="00846CFC" w:rsidRPr="006B32D8">
        <w:rPr>
          <w:i/>
          <w:sz w:val="28"/>
          <w:szCs w:val="28"/>
        </w:rPr>
        <w:t xml:space="preserve"> </w:t>
      </w:r>
      <w:r w:rsidR="00292FC3" w:rsidRPr="006B32D8">
        <w:rPr>
          <w:i/>
          <w:sz w:val="28"/>
          <w:szCs w:val="28"/>
        </w:rPr>
        <w:t xml:space="preserve"> </w:t>
      </w:r>
      <w:r w:rsidR="00292FC3">
        <w:rPr>
          <w:i/>
          <w:sz w:val="28"/>
          <w:szCs w:val="28"/>
        </w:rPr>
        <w:t>Порядка 209</w:t>
      </w:r>
      <w:r w:rsidR="00292FC3" w:rsidRPr="006B32D8">
        <w:rPr>
          <w:i/>
          <w:sz w:val="28"/>
          <w:szCs w:val="28"/>
        </w:rPr>
        <w:t>н</w:t>
      </w:r>
      <w:r w:rsidR="003A4A4F" w:rsidRPr="006B32D8">
        <w:rPr>
          <w:i/>
          <w:sz w:val="28"/>
          <w:szCs w:val="28"/>
        </w:rPr>
        <w:t>)</w:t>
      </w:r>
    </w:p>
    <w:p w:rsidR="00EB4DD9" w:rsidRPr="00540A18" w:rsidRDefault="003A4A4F">
      <w:pPr>
        <w:pStyle w:val="2"/>
        <w:rPr>
          <w:sz w:val="28"/>
          <w:szCs w:val="28"/>
        </w:rPr>
      </w:pPr>
      <w:bookmarkStart w:id="58" w:name="_ref_335290"/>
      <w:r w:rsidRPr="00540A18">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8"/>
    </w:p>
    <w:p w:rsidR="00EB4DD9" w:rsidRPr="003652C8" w:rsidRDefault="006B32D8">
      <w:pPr>
        <w:rPr>
          <w:sz w:val="28"/>
          <w:szCs w:val="28"/>
        </w:rPr>
      </w:pPr>
      <w:r w:rsidRPr="003652C8">
        <w:rPr>
          <w:i/>
          <w:sz w:val="28"/>
          <w:szCs w:val="28"/>
        </w:rPr>
        <w:t xml:space="preserve"> </w:t>
      </w:r>
      <w:r w:rsidR="003A4A4F" w:rsidRPr="003652C8">
        <w:rPr>
          <w:i/>
          <w:sz w:val="28"/>
          <w:szCs w:val="28"/>
        </w:rPr>
        <w:t xml:space="preserve">(Основание: </w:t>
      </w:r>
      <w:hyperlink r:id="rId154" w:history="1">
        <w:r w:rsidR="003A4A4F" w:rsidRPr="003652C8">
          <w:rPr>
            <w:rStyle w:val="afc"/>
            <w:i/>
            <w:sz w:val="28"/>
            <w:szCs w:val="28"/>
          </w:rPr>
          <w:t>п. п. 6</w:t>
        </w:r>
      </w:hyperlink>
      <w:r w:rsidR="003A4A4F" w:rsidRPr="003652C8">
        <w:rPr>
          <w:i/>
          <w:sz w:val="28"/>
          <w:szCs w:val="28"/>
        </w:rPr>
        <w:t xml:space="preserve">, </w:t>
      </w:r>
      <w:hyperlink r:id="rId155" w:history="1">
        <w:r w:rsidR="003A4A4F" w:rsidRPr="003652C8">
          <w:rPr>
            <w:rStyle w:val="afc"/>
            <w:i/>
            <w:sz w:val="28"/>
            <w:szCs w:val="28"/>
          </w:rPr>
          <w:t>100</w:t>
        </w:r>
      </w:hyperlink>
      <w:r w:rsidR="003A4A4F" w:rsidRPr="003652C8">
        <w:rPr>
          <w:i/>
          <w:sz w:val="28"/>
          <w:szCs w:val="28"/>
        </w:rPr>
        <w:t xml:space="preserve">, </w:t>
      </w:r>
      <w:hyperlink r:id="rId156" w:history="1">
        <w:r w:rsidR="003A4A4F" w:rsidRPr="003652C8">
          <w:rPr>
            <w:rStyle w:val="afc"/>
            <w:i/>
            <w:sz w:val="28"/>
            <w:szCs w:val="28"/>
          </w:rPr>
          <w:t>102</w:t>
        </w:r>
      </w:hyperlink>
      <w:r w:rsidR="003A4A4F" w:rsidRPr="003652C8">
        <w:rPr>
          <w:i/>
          <w:sz w:val="28"/>
          <w:szCs w:val="28"/>
        </w:rPr>
        <w:t xml:space="preserve"> Инструкции № 157н, </w:t>
      </w:r>
      <w:hyperlink r:id="rId157" w:history="1">
        <w:r w:rsidR="003A4A4F" w:rsidRPr="003652C8">
          <w:rPr>
            <w:rStyle w:val="afc"/>
            <w:i/>
            <w:sz w:val="28"/>
            <w:szCs w:val="28"/>
          </w:rPr>
          <w:t>п. 9</w:t>
        </w:r>
      </w:hyperlink>
      <w:r w:rsidR="003A4A4F" w:rsidRPr="003652C8">
        <w:rPr>
          <w:i/>
          <w:sz w:val="28"/>
          <w:szCs w:val="28"/>
        </w:rPr>
        <w:t xml:space="preserve"> СГС "Учетная политика")</w:t>
      </w:r>
    </w:p>
    <w:p w:rsidR="00EB4DD9" w:rsidRPr="003652C8" w:rsidRDefault="003A4A4F">
      <w:pPr>
        <w:pStyle w:val="2"/>
        <w:rPr>
          <w:sz w:val="28"/>
          <w:szCs w:val="28"/>
        </w:rPr>
      </w:pPr>
      <w:bookmarkStart w:id="59" w:name="_ref_335292"/>
      <w:r w:rsidRPr="003652C8">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9"/>
    </w:p>
    <w:p w:rsidR="00EB4DD9" w:rsidRPr="003652C8" w:rsidRDefault="003A4A4F">
      <w:pPr>
        <w:rPr>
          <w:sz w:val="28"/>
          <w:szCs w:val="28"/>
        </w:rPr>
      </w:pPr>
      <w:r w:rsidRPr="003652C8">
        <w:rPr>
          <w:i/>
          <w:sz w:val="28"/>
          <w:szCs w:val="28"/>
        </w:rPr>
        <w:t xml:space="preserve">(Основание: </w:t>
      </w:r>
      <w:hyperlink r:id="rId158" w:history="1">
        <w:r w:rsidRPr="003652C8">
          <w:rPr>
            <w:rStyle w:val="afc"/>
            <w:i/>
            <w:sz w:val="28"/>
            <w:szCs w:val="28"/>
          </w:rPr>
          <w:t>п. п. 52</w:t>
        </w:r>
      </w:hyperlink>
      <w:r w:rsidRPr="003652C8">
        <w:rPr>
          <w:i/>
          <w:sz w:val="28"/>
          <w:szCs w:val="28"/>
        </w:rPr>
        <w:t xml:space="preserve">, </w:t>
      </w:r>
      <w:hyperlink r:id="rId159" w:history="1">
        <w:r w:rsidRPr="003652C8">
          <w:rPr>
            <w:rStyle w:val="afc"/>
            <w:i/>
            <w:sz w:val="28"/>
            <w:szCs w:val="28"/>
          </w:rPr>
          <w:t>54</w:t>
        </w:r>
      </w:hyperlink>
      <w:r w:rsidRPr="003652C8">
        <w:rPr>
          <w:i/>
          <w:sz w:val="28"/>
          <w:szCs w:val="28"/>
        </w:rPr>
        <w:t xml:space="preserve"> СГС "Концептуальные основы", </w:t>
      </w:r>
      <w:hyperlink r:id="rId160" w:history="1">
        <w:r w:rsidRPr="003652C8">
          <w:rPr>
            <w:rStyle w:val="afc"/>
            <w:i/>
            <w:sz w:val="28"/>
            <w:szCs w:val="28"/>
          </w:rPr>
          <w:t>п. 106</w:t>
        </w:r>
      </w:hyperlink>
      <w:r w:rsidRPr="003652C8">
        <w:rPr>
          <w:i/>
          <w:sz w:val="28"/>
          <w:szCs w:val="28"/>
        </w:rPr>
        <w:t xml:space="preserve"> Инструкции № 157н)</w:t>
      </w:r>
    </w:p>
    <w:p w:rsidR="00EB4DD9" w:rsidRPr="003652C8" w:rsidRDefault="003A4A4F">
      <w:pPr>
        <w:pStyle w:val="2"/>
        <w:rPr>
          <w:sz w:val="28"/>
          <w:szCs w:val="28"/>
        </w:rPr>
      </w:pPr>
      <w:bookmarkStart w:id="60" w:name="_ref_335293"/>
      <w:r w:rsidRPr="003652C8">
        <w:rPr>
          <w:sz w:val="28"/>
          <w:szCs w:val="28"/>
        </w:rPr>
        <w:t>Выбытие материальных запасов признается по средней фактической стоимости запасов.</w:t>
      </w:r>
      <w:bookmarkEnd w:id="60"/>
    </w:p>
    <w:p w:rsidR="00EB4DD9" w:rsidRPr="003652C8" w:rsidRDefault="003A4A4F">
      <w:pPr>
        <w:rPr>
          <w:sz w:val="28"/>
          <w:szCs w:val="28"/>
        </w:rPr>
      </w:pPr>
      <w:r w:rsidRPr="003652C8">
        <w:rPr>
          <w:i/>
          <w:sz w:val="28"/>
          <w:szCs w:val="28"/>
        </w:rPr>
        <w:t xml:space="preserve">(Основание: </w:t>
      </w:r>
      <w:hyperlink r:id="rId161" w:history="1">
        <w:r w:rsidRPr="003652C8">
          <w:rPr>
            <w:rStyle w:val="afc"/>
            <w:i/>
            <w:sz w:val="28"/>
            <w:szCs w:val="28"/>
          </w:rPr>
          <w:t>п. 46</w:t>
        </w:r>
      </w:hyperlink>
      <w:r w:rsidRPr="003652C8">
        <w:rPr>
          <w:i/>
          <w:sz w:val="28"/>
          <w:szCs w:val="28"/>
        </w:rPr>
        <w:t xml:space="preserve"> СГС "Концептуальные основы", </w:t>
      </w:r>
      <w:hyperlink r:id="rId162" w:history="1">
        <w:r w:rsidRPr="003652C8">
          <w:rPr>
            <w:rStyle w:val="afc"/>
            <w:i/>
            <w:sz w:val="28"/>
            <w:szCs w:val="28"/>
          </w:rPr>
          <w:t>п. 108</w:t>
        </w:r>
      </w:hyperlink>
      <w:r w:rsidRPr="003652C8">
        <w:rPr>
          <w:i/>
          <w:sz w:val="28"/>
          <w:szCs w:val="28"/>
        </w:rPr>
        <w:t xml:space="preserve"> Инструкции № 157н)</w:t>
      </w:r>
    </w:p>
    <w:p w:rsidR="00EB4DD9" w:rsidRPr="003652C8" w:rsidRDefault="003A4A4F">
      <w:pPr>
        <w:pStyle w:val="2"/>
        <w:rPr>
          <w:sz w:val="28"/>
          <w:szCs w:val="28"/>
        </w:rPr>
      </w:pPr>
      <w:bookmarkStart w:id="61" w:name="_ref_335295"/>
      <w:r w:rsidRPr="003652C8">
        <w:rPr>
          <w:sz w:val="28"/>
          <w:szCs w:val="28"/>
        </w:rPr>
        <w:t xml:space="preserve">Нормы расхода ГСМ утверждаются в виде отдельного документа на основании </w:t>
      </w:r>
      <w:hyperlink r:id="rId163" w:history="1">
        <w:r w:rsidRPr="003652C8">
          <w:rPr>
            <w:rStyle w:val="afc"/>
            <w:sz w:val="28"/>
            <w:szCs w:val="28"/>
          </w:rPr>
          <w:t>Методических рекомендаций</w:t>
        </w:r>
      </w:hyperlink>
      <w:r w:rsidRPr="003652C8">
        <w:rPr>
          <w:sz w:val="28"/>
          <w:szCs w:val="28"/>
        </w:rPr>
        <w:t xml:space="preserve"> № АМ-23-р.</w:t>
      </w:r>
      <w:bookmarkEnd w:id="61"/>
    </w:p>
    <w:p w:rsidR="00EB4DD9" w:rsidRPr="003652C8" w:rsidRDefault="003A4A4F">
      <w:pPr>
        <w:rPr>
          <w:sz w:val="28"/>
          <w:szCs w:val="28"/>
        </w:rPr>
      </w:pPr>
      <w:r w:rsidRPr="003652C8">
        <w:rPr>
          <w:i/>
          <w:sz w:val="28"/>
          <w:szCs w:val="28"/>
        </w:rPr>
        <w:t xml:space="preserve">(Основание: </w:t>
      </w:r>
      <w:hyperlink r:id="rId16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62" w:name="_ref_335296"/>
      <w:r w:rsidRPr="003652C8">
        <w:rPr>
          <w:sz w:val="28"/>
          <w:szCs w:val="28"/>
        </w:rPr>
        <w:lastRenderedPageBreak/>
        <w:t>При отсутствии распоряжения местных</w:t>
      </w:r>
      <w:r w:rsidR="006B32D8">
        <w:rPr>
          <w:sz w:val="28"/>
          <w:szCs w:val="28"/>
        </w:rPr>
        <w:t xml:space="preserve"> </w:t>
      </w:r>
      <w:r w:rsidRPr="003652C8">
        <w:rPr>
          <w:sz w:val="28"/>
          <w:szCs w:val="28"/>
        </w:rPr>
        <w:t xml:space="preserve">органов власти период применения зимней надбавки к нормам расхода ГСМ соответствует периоду, установленному в </w:t>
      </w:r>
      <w:hyperlink r:id="rId165" w:history="1">
        <w:r w:rsidRPr="003652C8">
          <w:rPr>
            <w:rStyle w:val="afc"/>
            <w:sz w:val="28"/>
            <w:szCs w:val="28"/>
          </w:rPr>
          <w:t>Методических рекомендациях</w:t>
        </w:r>
      </w:hyperlink>
      <w:r w:rsidRPr="003652C8">
        <w:rPr>
          <w:sz w:val="28"/>
          <w:szCs w:val="28"/>
        </w:rPr>
        <w:t xml:space="preserve"> № АМ-23-р.</w:t>
      </w:r>
      <w:bookmarkEnd w:id="62"/>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166" w:history="1">
        <w:r w:rsidRPr="003652C8">
          <w:rPr>
            <w:rStyle w:val="afc"/>
            <w:i/>
            <w:sz w:val="28"/>
            <w:szCs w:val="28"/>
          </w:rPr>
          <w:t>рекомендации</w:t>
        </w:r>
      </w:hyperlink>
      <w:r w:rsidRPr="003652C8">
        <w:rPr>
          <w:i/>
          <w:sz w:val="28"/>
          <w:szCs w:val="28"/>
        </w:rPr>
        <w:t xml:space="preserve"> № АМ-23-р)</w:t>
      </w:r>
      <w:proofErr w:type="gramEnd"/>
    </w:p>
    <w:p w:rsidR="00EB4DD9" w:rsidRPr="003652C8" w:rsidRDefault="003A4A4F">
      <w:pPr>
        <w:pStyle w:val="2"/>
        <w:rPr>
          <w:sz w:val="28"/>
          <w:szCs w:val="28"/>
        </w:rPr>
      </w:pPr>
      <w:bookmarkStart w:id="63" w:name="_ref_335297"/>
      <w:r w:rsidRPr="003652C8">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7" w:history="1">
        <w:r w:rsidRPr="003652C8">
          <w:rPr>
            <w:rStyle w:val="afc"/>
            <w:sz w:val="28"/>
            <w:szCs w:val="28"/>
          </w:rPr>
          <w:t>ф. 0504205</w:t>
        </w:r>
      </w:hyperlink>
      <w:r w:rsidRPr="003652C8">
        <w:rPr>
          <w:sz w:val="28"/>
          <w:szCs w:val="28"/>
        </w:rPr>
        <w:t>).</w:t>
      </w:r>
      <w:bookmarkEnd w:id="63"/>
    </w:p>
    <w:p w:rsidR="00EB4DD9" w:rsidRPr="003652C8" w:rsidRDefault="003A4A4F">
      <w:pPr>
        <w:rPr>
          <w:sz w:val="28"/>
          <w:szCs w:val="28"/>
        </w:rPr>
      </w:pPr>
      <w:r w:rsidRPr="003652C8">
        <w:rPr>
          <w:i/>
          <w:sz w:val="28"/>
          <w:szCs w:val="28"/>
        </w:rPr>
        <w:t xml:space="preserve">(Основание: </w:t>
      </w:r>
      <w:hyperlink r:id="rId168" w:history="1">
        <w:r w:rsidRPr="003652C8">
          <w:rPr>
            <w:rStyle w:val="afc"/>
            <w:i/>
            <w:sz w:val="28"/>
            <w:szCs w:val="28"/>
          </w:rPr>
          <w:t>п. 116</w:t>
        </w:r>
      </w:hyperlink>
      <w:r w:rsidRPr="003652C8">
        <w:rPr>
          <w:i/>
          <w:sz w:val="28"/>
          <w:szCs w:val="28"/>
        </w:rPr>
        <w:t xml:space="preserve"> Инструкции № 157н)</w:t>
      </w:r>
    </w:p>
    <w:p w:rsidR="00EB4DD9" w:rsidRPr="003652C8" w:rsidRDefault="003A4A4F">
      <w:pPr>
        <w:pStyle w:val="2"/>
        <w:rPr>
          <w:sz w:val="28"/>
          <w:szCs w:val="28"/>
        </w:rPr>
      </w:pPr>
      <w:bookmarkStart w:id="64" w:name="_ref_335298"/>
      <w:r w:rsidRPr="003652C8">
        <w:rPr>
          <w:sz w:val="28"/>
          <w:szCs w:val="28"/>
        </w:rPr>
        <w:t>Выдача запасных частей и хозяйственных материалов на хозяйственные нужды оформляется Ведомостью выдачи материальных ценностей на нужды учреждения (</w:t>
      </w:r>
      <w:hyperlink r:id="rId169" w:history="1">
        <w:r w:rsidRPr="003652C8">
          <w:rPr>
            <w:rStyle w:val="afc"/>
            <w:sz w:val="28"/>
            <w:szCs w:val="28"/>
          </w:rPr>
          <w:t>ф. 0504210</w:t>
        </w:r>
      </w:hyperlink>
      <w:r w:rsidRPr="003652C8">
        <w:rPr>
          <w:sz w:val="28"/>
          <w:szCs w:val="28"/>
        </w:rPr>
        <w:t>), которая является основанием для их списания.</w:t>
      </w:r>
      <w:bookmarkEnd w:id="64"/>
    </w:p>
    <w:p w:rsidR="00EB4DD9" w:rsidRPr="003652C8" w:rsidRDefault="003A4A4F">
      <w:pPr>
        <w:rPr>
          <w:sz w:val="28"/>
          <w:szCs w:val="28"/>
        </w:rPr>
      </w:pPr>
      <w:r w:rsidRPr="003652C8">
        <w:rPr>
          <w:i/>
          <w:sz w:val="28"/>
          <w:szCs w:val="28"/>
        </w:rPr>
        <w:t xml:space="preserve">(Основание: </w:t>
      </w:r>
      <w:hyperlink r:id="rId170"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65" w:name="_ref_16069"/>
      <w:r w:rsidRPr="003652C8">
        <w:rPr>
          <w:sz w:val="28"/>
        </w:rPr>
        <w:t>Себестоимость</w:t>
      </w:r>
      <w:bookmarkEnd w:id="65"/>
    </w:p>
    <w:p w:rsidR="00EB4DD9" w:rsidRPr="003652C8" w:rsidRDefault="003A4A4F">
      <w:pPr>
        <w:pStyle w:val="2"/>
        <w:rPr>
          <w:sz w:val="28"/>
          <w:szCs w:val="28"/>
        </w:rPr>
      </w:pPr>
      <w:bookmarkStart w:id="66" w:name="_ref_357328"/>
      <w:r w:rsidRPr="003652C8">
        <w:rPr>
          <w:sz w:val="28"/>
          <w:szCs w:val="28"/>
        </w:rPr>
        <w:t>Себестоимость оказанных услуг определяется отдельно для каждого вида услу</w:t>
      </w:r>
      <w:r w:rsidR="00D8567E" w:rsidRPr="003652C8">
        <w:rPr>
          <w:sz w:val="28"/>
          <w:szCs w:val="28"/>
        </w:rPr>
        <w:t>г и состоит из прямых</w:t>
      </w:r>
      <w:r w:rsidRPr="003652C8">
        <w:rPr>
          <w:sz w:val="28"/>
          <w:szCs w:val="28"/>
        </w:rPr>
        <w:t xml:space="preserve"> и общехозяйственных расходов.</w:t>
      </w:r>
      <w:bookmarkEnd w:id="66"/>
    </w:p>
    <w:p w:rsidR="00EB4DD9" w:rsidRPr="003652C8" w:rsidRDefault="003A4A4F">
      <w:pPr>
        <w:rPr>
          <w:sz w:val="28"/>
          <w:szCs w:val="28"/>
        </w:rPr>
      </w:pPr>
      <w:r w:rsidRPr="003652C8">
        <w:rPr>
          <w:i/>
          <w:sz w:val="28"/>
          <w:szCs w:val="28"/>
        </w:rPr>
        <w:t xml:space="preserve">(Основание: </w:t>
      </w:r>
      <w:hyperlink r:id="rId171" w:history="1">
        <w:r w:rsidRPr="003652C8">
          <w:rPr>
            <w:rStyle w:val="afc"/>
            <w:i/>
            <w:sz w:val="28"/>
            <w:szCs w:val="28"/>
          </w:rPr>
          <w:t>п. п. 134</w:t>
        </w:r>
      </w:hyperlink>
      <w:r w:rsidRPr="003652C8">
        <w:rPr>
          <w:i/>
          <w:sz w:val="28"/>
          <w:szCs w:val="28"/>
        </w:rPr>
        <w:t xml:space="preserve">, </w:t>
      </w:r>
      <w:hyperlink r:id="rId172" w:history="1">
        <w:r w:rsidRPr="003652C8">
          <w:rPr>
            <w:rStyle w:val="afc"/>
            <w:i/>
            <w:sz w:val="28"/>
            <w:szCs w:val="28"/>
          </w:rPr>
          <w:t>135</w:t>
        </w:r>
      </w:hyperlink>
      <w:r w:rsidRPr="003652C8">
        <w:rPr>
          <w:i/>
          <w:sz w:val="28"/>
          <w:szCs w:val="28"/>
        </w:rPr>
        <w:t xml:space="preserve"> Инструкции № 157н)</w:t>
      </w:r>
    </w:p>
    <w:p w:rsidR="00EB4DD9" w:rsidRPr="003652C8" w:rsidRDefault="003A4A4F" w:rsidP="006B32D8">
      <w:pPr>
        <w:jc w:val="center"/>
        <w:rPr>
          <w:sz w:val="28"/>
          <w:szCs w:val="28"/>
        </w:rPr>
      </w:pPr>
      <w:r w:rsidRPr="003652C8">
        <w:rPr>
          <w:b/>
          <w:sz w:val="28"/>
          <w:szCs w:val="28"/>
        </w:rPr>
        <w:t>Оказание услуг</w:t>
      </w:r>
    </w:p>
    <w:p w:rsidR="00EB4DD9" w:rsidRPr="003652C8" w:rsidRDefault="003A4A4F">
      <w:pPr>
        <w:pStyle w:val="2"/>
        <w:rPr>
          <w:sz w:val="28"/>
          <w:szCs w:val="28"/>
        </w:rPr>
      </w:pPr>
      <w:bookmarkStart w:id="67" w:name="_ref_364349"/>
      <w:r w:rsidRPr="003652C8">
        <w:rPr>
          <w:sz w:val="28"/>
          <w:szCs w:val="28"/>
        </w:rPr>
        <w:t>В составе прямых расходов отражаются:</w:t>
      </w:r>
      <w:bookmarkEnd w:id="67"/>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оплату труда и начисления на выплаты по оплате труда работников, непосредственно участвующих в оказании услуг;</w:t>
      </w:r>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приобретение материальных запасов, потребляемых в процессе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t>расходы на приобретение основных сре</w:t>
      </w:r>
      <w:proofErr w:type="gramStart"/>
      <w:r w:rsidRPr="003652C8">
        <w:rPr>
          <w:sz w:val="28"/>
          <w:szCs w:val="28"/>
        </w:rPr>
        <w:t>дств ст</w:t>
      </w:r>
      <w:proofErr w:type="gramEnd"/>
      <w:r w:rsidRPr="003652C8">
        <w:rPr>
          <w:sz w:val="28"/>
          <w:szCs w:val="28"/>
        </w:rPr>
        <w:t>оимостью до 10 000 руб. включительно, используемых непосредственно для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t>амортизация основных средств, непосредственно используемых для оказания услуг;</w:t>
      </w:r>
    </w:p>
    <w:p w:rsidR="00EB4DD9" w:rsidRPr="003652C8" w:rsidRDefault="003A4A4F">
      <w:pPr>
        <w:pStyle w:val="ab"/>
        <w:numPr>
          <w:ilvl w:val="0"/>
          <w:numId w:val="5"/>
        </w:numPr>
        <w:spacing w:after="0"/>
        <w:ind w:left="482"/>
        <w:jc w:val="both"/>
        <w:rPr>
          <w:sz w:val="28"/>
          <w:szCs w:val="28"/>
        </w:rPr>
      </w:pPr>
      <w:r w:rsidRPr="003652C8">
        <w:rPr>
          <w:sz w:val="28"/>
          <w:szCs w:val="28"/>
        </w:rPr>
        <w:t>другие расходы, непосредственно связанные с оказанием услуг.</w:t>
      </w:r>
    </w:p>
    <w:p w:rsidR="00EB4DD9" w:rsidRPr="003652C8" w:rsidRDefault="003A4A4F" w:rsidP="006B32D8">
      <w:pPr>
        <w:jc w:val="center"/>
        <w:rPr>
          <w:sz w:val="28"/>
          <w:szCs w:val="28"/>
        </w:rPr>
      </w:pPr>
      <w:r w:rsidRPr="003652C8">
        <w:rPr>
          <w:b/>
          <w:sz w:val="28"/>
          <w:szCs w:val="28"/>
        </w:rPr>
        <w:t>Общехозяйственные расходы</w:t>
      </w:r>
    </w:p>
    <w:p w:rsidR="00EB4DD9" w:rsidRPr="003652C8" w:rsidRDefault="003A4A4F">
      <w:pPr>
        <w:pStyle w:val="2"/>
        <w:rPr>
          <w:sz w:val="28"/>
          <w:szCs w:val="28"/>
        </w:rPr>
      </w:pPr>
      <w:bookmarkStart w:id="68" w:name="_ref_364361"/>
      <w:r w:rsidRPr="003652C8">
        <w:rPr>
          <w:sz w:val="28"/>
          <w:szCs w:val="28"/>
        </w:rPr>
        <w:t>В составе общехозяйственных расходов выделяются расходы, распределяемые и не распределяемые на себестоимость услуг.</w:t>
      </w:r>
      <w:bookmarkEnd w:id="68"/>
    </w:p>
    <w:p w:rsidR="00EB4DD9" w:rsidRPr="003652C8" w:rsidRDefault="003A4A4F">
      <w:pPr>
        <w:rPr>
          <w:sz w:val="28"/>
          <w:szCs w:val="28"/>
        </w:rPr>
      </w:pPr>
      <w:r w:rsidRPr="003652C8">
        <w:rPr>
          <w:i/>
          <w:sz w:val="28"/>
          <w:szCs w:val="28"/>
        </w:rPr>
        <w:t xml:space="preserve">(Основание: </w:t>
      </w:r>
      <w:hyperlink r:id="rId173" w:history="1">
        <w:r w:rsidRPr="003652C8">
          <w:rPr>
            <w:rStyle w:val="afc"/>
            <w:i/>
            <w:sz w:val="28"/>
            <w:szCs w:val="28"/>
          </w:rPr>
          <w:t>п. 135</w:t>
        </w:r>
      </w:hyperlink>
      <w:r w:rsidRPr="003652C8">
        <w:rPr>
          <w:i/>
          <w:sz w:val="28"/>
          <w:szCs w:val="28"/>
        </w:rPr>
        <w:t xml:space="preserve"> Инструкции № 157н)</w:t>
      </w:r>
    </w:p>
    <w:p w:rsidR="00EB4DD9" w:rsidRPr="003652C8" w:rsidRDefault="003A4A4F">
      <w:pPr>
        <w:pStyle w:val="2"/>
        <w:rPr>
          <w:sz w:val="28"/>
          <w:szCs w:val="28"/>
        </w:rPr>
      </w:pPr>
      <w:bookmarkStart w:id="69" w:name="_ref_364362"/>
      <w:r w:rsidRPr="003652C8">
        <w:rPr>
          <w:sz w:val="28"/>
          <w:szCs w:val="28"/>
        </w:rPr>
        <w:t>В составе общехозяйственных расходов, распределяемых на себестоимость, отражаются:</w:t>
      </w:r>
      <w:bookmarkEnd w:id="69"/>
    </w:p>
    <w:p w:rsidR="00EB4DD9" w:rsidRPr="003652C8" w:rsidRDefault="003A4A4F">
      <w:pPr>
        <w:pStyle w:val="ab"/>
        <w:numPr>
          <w:ilvl w:val="0"/>
          <w:numId w:val="6"/>
        </w:numPr>
        <w:spacing w:after="0"/>
        <w:ind w:left="482"/>
        <w:jc w:val="both"/>
        <w:rPr>
          <w:sz w:val="28"/>
          <w:szCs w:val="28"/>
        </w:rPr>
      </w:pPr>
      <w:r w:rsidRPr="003652C8">
        <w:rPr>
          <w:sz w:val="28"/>
          <w:szCs w:val="28"/>
        </w:rPr>
        <w:lastRenderedPageBreak/>
        <w:t>расходы на оплату коммунальных услуг;</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оплату услуг связи;</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оплату транспортных услуг;</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приобретение материальных запасов, израсходованных на общехозяйственные нужды;</w:t>
      </w:r>
    </w:p>
    <w:p w:rsidR="00EB4DD9" w:rsidRPr="003652C8" w:rsidRDefault="003A4A4F">
      <w:pPr>
        <w:pStyle w:val="ab"/>
        <w:numPr>
          <w:ilvl w:val="0"/>
          <w:numId w:val="6"/>
        </w:numPr>
        <w:spacing w:after="0"/>
        <w:ind w:left="482"/>
        <w:jc w:val="both"/>
        <w:rPr>
          <w:sz w:val="28"/>
          <w:szCs w:val="28"/>
        </w:rPr>
      </w:pPr>
      <w:r w:rsidRPr="003652C8">
        <w:rPr>
          <w:sz w:val="28"/>
          <w:szCs w:val="28"/>
        </w:rPr>
        <w:t>расходы на охрану.</w:t>
      </w:r>
    </w:p>
    <w:p w:rsidR="00EB4DD9" w:rsidRPr="003652C8" w:rsidRDefault="003A4A4F">
      <w:pPr>
        <w:pStyle w:val="2"/>
        <w:rPr>
          <w:sz w:val="28"/>
          <w:szCs w:val="28"/>
        </w:rPr>
      </w:pPr>
      <w:bookmarkStart w:id="70" w:name="_ref_364363"/>
      <w:r w:rsidRPr="003652C8">
        <w:rPr>
          <w:sz w:val="28"/>
          <w:szCs w:val="28"/>
        </w:rPr>
        <w:t>В составе общехозяйственных расходов, не распределяемых на себестоимость, отражаются:</w:t>
      </w:r>
      <w:bookmarkEnd w:id="70"/>
    </w:p>
    <w:p w:rsidR="00EB4DD9" w:rsidRPr="003652C8" w:rsidRDefault="003A4A4F">
      <w:pPr>
        <w:pStyle w:val="ab"/>
        <w:numPr>
          <w:ilvl w:val="0"/>
          <w:numId w:val="7"/>
        </w:numPr>
        <w:spacing w:after="0"/>
        <w:ind w:left="482"/>
        <w:jc w:val="both"/>
        <w:rPr>
          <w:sz w:val="28"/>
          <w:szCs w:val="28"/>
        </w:rPr>
      </w:pPr>
      <w:r w:rsidRPr="003652C8">
        <w:rPr>
          <w:sz w:val="28"/>
          <w:szCs w:val="28"/>
        </w:rPr>
        <w:t>расходы на оплату труда и начисления на выплаты по оплате труда работников, не принимающих участия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расходы на амортизацию основных средств, которые не задействованы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расходы на содержание и ремонт имущества, не используемого в оказании услуг;</w:t>
      </w:r>
    </w:p>
    <w:p w:rsidR="00EB4DD9" w:rsidRPr="003652C8" w:rsidRDefault="003A4A4F">
      <w:pPr>
        <w:pStyle w:val="ab"/>
        <w:numPr>
          <w:ilvl w:val="0"/>
          <w:numId w:val="7"/>
        </w:numPr>
        <w:spacing w:after="0"/>
        <w:ind w:left="482"/>
        <w:jc w:val="both"/>
        <w:rPr>
          <w:sz w:val="28"/>
          <w:szCs w:val="28"/>
        </w:rPr>
      </w:pPr>
      <w:r w:rsidRPr="003652C8">
        <w:rPr>
          <w:sz w:val="28"/>
          <w:szCs w:val="28"/>
        </w:rPr>
        <w:t>прочие расходы на общехозяйственные нужды.</w:t>
      </w:r>
    </w:p>
    <w:p w:rsidR="00EB4DD9" w:rsidRPr="003652C8" w:rsidRDefault="003A4A4F" w:rsidP="006B32D8">
      <w:pPr>
        <w:jc w:val="center"/>
        <w:rPr>
          <w:sz w:val="28"/>
          <w:szCs w:val="28"/>
        </w:rPr>
      </w:pPr>
      <w:r w:rsidRPr="003652C8">
        <w:rPr>
          <w:b/>
          <w:sz w:val="28"/>
          <w:szCs w:val="28"/>
        </w:rPr>
        <w:t>Распределение расходов на себестоимость (финансовый результат)</w:t>
      </w:r>
    </w:p>
    <w:p w:rsidR="00EB4DD9" w:rsidRPr="003652C8" w:rsidRDefault="003A4A4F">
      <w:pPr>
        <w:pStyle w:val="2"/>
        <w:rPr>
          <w:sz w:val="28"/>
          <w:szCs w:val="28"/>
        </w:rPr>
      </w:pPr>
      <w:bookmarkStart w:id="71" w:name="_ref_364364"/>
      <w:r w:rsidRPr="003652C8">
        <w:rPr>
          <w:sz w:val="28"/>
          <w:szCs w:val="28"/>
        </w:rPr>
        <w:t>Прямые затраты относятся на себестоимость способом прямого расчета (фактических затрат).</w:t>
      </w:r>
      <w:bookmarkEnd w:id="71"/>
    </w:p>
    <w:p w:rsidR="00EB4DD9" w:rsidRPr="003652C8" w:rsidRDefault="003A4A4F">
      <w:pPr>
        <w:rPr>
          <w:sz w:val="28"/>
          <w:szCs w:val="28"/>
        </w:rPr>
      </w:pPr>
      <w:r w:rsidRPr="003652C8">
        <w:rPr>
          <w:i/>
          <w:sz w:val="28"/>
          <w:szCs w:val="28"/>
        </w:rPr>
        <w:t xml:space="preserve">(Основание: </w:t>
      </w:r>
      <w:hyperlink r:id="rId174" w:history="1">
        <w:r w:rsidRPr="003652C8">
          <w:rPr>
            <w:rStyle w:val="afc"/>
            <w:i/>
            <w:sz w:val="28"/>
            <w:szCs w:val="28"/>
          </w:rPr>
          <w:t>п. 134</w:t>
        </w:r>
      </w:hyperlink>
      <w:r w:rsidRPr="003652C8">
        <w:rPr>
          <w:i/>
          <w:sz w:val="28"/>
          <w:szCs w:val="28"/>
        </w:rPr>
        <w:t xml:space="preserve"> Инструкции № 157н)</w:t>
      </w:r>
    </w:p>
    <w:p w:rsidR="00EB4DD9" w:rsidRPr="003652C8" w:rsidRDefault="003A4A4F">
      <w:pPr>
        <w:pStyle w:val="2"/>
        <w:rPr>
          <w:sz w:val="28"/>
          <w:szCs w:val="28"/>
        </w:rPr>
      </w:pPr>
      <w:bookmarkStart w:id="72" w:name="_ref_364368"/>
      <w:r w:rsidRPr="003652C8">
        <w:rPr>
          <w:sz w:val="28"/>
          <w:szCs w:val="28"/>
        </w:rPr>
        <w:t>Распределяемые общехозяйственные расходы в полной сумме относятся на себестоимость услуг по окончании месяца.</w:t>
      </w:r>
      <w:bookmarkEnd w:id="72"/>
    </w:p>
    <w:p w:rsidR="00EB4DD9" w:rsidRPr="003652C8" w:rsidRDefault="003A4A4F">
      <w:pPr>
        <w:rPr>
          <w:sz w:val="28"/>
          <w:szCs w:val="28"/>
        </w:rPr>
      </w:pPr>
      <w:r w:rsidRPr="003652C8">
        <w:rPr>
          <w:i/>
          <w:sz w:val="28"/>
          <w:szCs w:val="28"/>
        </w:rPr>
        <w:t xml:space="preserve">(Основание: </w:t>
      </w:r>
      <w:hyperlink r:id="rId175" w:history="1">
        <w:r w:rsidRPr="003652C8">
          <w:rPr>
            <w:rStyle w:val="afc"/>
            <w:i/>
            <w:sz w:val="28"/>
            <w:szCs w:val="28"/>
          </w:rPr>
          <w:t>п. п. 134</w:t>
        </w:r>
      </w:hyperlink>
      <w:r w:rsidRPr="003652C8">
        <w:rPr>
          <w:i/>
          <w:sz w:val="28"/>
          <w:szCs w:val="28"/>
        </w:rPr>
        <w:t xml:space="preserve">, </w:t>
      </w:r>
      <w:hyperlink r:id="rId176" w:history="1">
        <w:r w:rsidRPr="003652C8">
          <w:rPr>
            <w:rStyle w:val="afc"/>
            <w:i/>
            <w:sz w:val="28"/>
            <w:szCs w:val="28"/>
          </w:rPr>
          <w:t>135</w:t>
        </w:r>
      </w:hyperlink>
      <w:r w:rsidRPr="003652C8">
        <w:rPr>
          <w:i/>
          <w:sz w:val="28"/>
          <w:szCs w:val="28"/>
        </w:rPr>
        <w:t xml:space="preserve"> Инструкции № 157н)</w:t>
      </w:r>
    </w:p>
    <w:p w:rsidR="00EB4DD9" w:rsidRPr="003652C8" w:rsidRDefault="003A4A4F">
      <w:pPr>
        <w:pStyle w:val="2"/>
        <w:rPr>
          <w:sz w:val="28"/>
          <w:szCs w:val="28"/>
        </w:rPr>
      </w:pPr>
      <w:bookmarkStart w:id="73" w:name="_ref_364369"/>
      <w:r w:rsidRPr="003652C8">
        <w:rPr>
          <w:sz w:val="28"/>
          <w:szCs w:val="28"/>
        </w:rPr>
        <w:t>Не распределяемые на себестоимость общехозяйственные расходы относятся на увеличение расходов текущего финансового года.</w:t>
      </w:r>
      <w:bookmarkEnd w:id="73"/>
    </w:p>
    <w:p w:rsidR="00EB4DD9" w:rsidRPr="003652C8" w:rsidRDefault="003A4A4F">
      <w:pPr>
        <w:rPr>
          <w:sz w:val="28"/>
          <w:szCs w:val="28"/>
        </w:rPr>
      </w:pPr>
      <w:r w:rsidRPr="003652C8">
        <w:rPr>
          <w:i/>
          <w:sz w:val="28"/>
          <w:szCs w:val="28"/>
        </w:rPr>
        <w:t xml:space="preserve">(Основание: </w:t>
      </w:r>
      <w:hyperlink r:id="rId177" w:history="1">
        <w:r w:rsidRPr="003652C8">
          <w:rPr>
            <w:rStyle w:val="afc"/>
            <w:i/>
            <w:sz w:val="28"/>
            <w:szCs w:val="28"/>
          </w:rPr>
          <w:t>п. 135</w:t>
        </w:r>
      </w:hyperlink>
      <w:r w:rsidRPr="003652C8">
        <w:rPr>
          <w:i/>
          <w:sz w:val="28"/>
          <w:szCs w:val="28"/>
        </w:rPr>
        <w:t xml:space="preserve"> Инструкции № 157н)</w:t>
      </w:r>
    </w:p>
    <w:p w:rsidR="00EB4DD9" w:rsidRPr="003652C8" w:rsidRDefault="003A4A4F" w:rsidP="006B32D8">
      <w:pPr>
        <w:pStyle w:val="1"/>
        <w:jc w:val="both"/>
        <w:rPr>
          <w:sz w:val="28"/>
        </w:rPr>
      </w:pPr>
      <w:bookmarkStart w:id="74" w:name="_ref_16106"/>
      <w:r w:rsidRPr="003652C8">
        <w:rPr>
          <w:sz w:val="28"/>
        </w:rPr>
        <w:t>Денежные средства, денежные эквиваленты и денежные документы</w:t>
      </w:r>
      <w:bookmarkEnd w:id="74"/>
    </w:p>
    <w:p w:rsidR="00EB4DD9" w:rsidRPr="003652C8" w:rsidRDefault="003A4A4F">
      <w:pPr>
        <w:pStyle w:val="2"/>
        <w:rPr>
          <w:sz w:val="28"/>
          <w:szCs w:val="28"/>
        </w:rPr>
      </w:pPr>
      <w:bookmarkStart w:id="75" w:name="_ref_371472"/>
      <w:r w:rsidRPr="003652C8">
        <w:rPr>
          <w:sz w:val="28"/>
          <w:szCs w:val="28"/>
        </w:rPr>
        <w:t xml:space="preserve">Учет денежных средств осуществляется в соответствии с требованиями, установленными </w:t>
      </w:r>
      <w:hyperlink r:id="rId178" w:history="1">
        <w:r w:rsidRPr="003652C8">
          <w:rPr>
            <w:rStyle w:val="afc"/>
            <w:sz w:val="28"/>
            <w:szCs w:val="28"/>
          </w:rPr>
          <w:t>Порядком</w:t>
        </w:r>
      </w:hyperlink>
      <w:r w:rsidRPr="003652C8">
        <w:rPr>
          <w:sz w:val="28"/>
          <w:szCs w:val="28"/>
        </w:rPr>
        <w:t xml:space="preserve"> ведения кассовых операций.</w:t>
      </w:r>
      <w:bookmarkEnd w:id="75"/>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hyperlink r:id="rId179" w:history="1">
        <w:proofErr w:type="gramStart"/>
        <w:r w:rsidRPr="003652C8">
          <w:rPr>
            <w:rStyle w:val="afc"/>
            <w:i/>
            <w:sz w:val="28"/>
            <w:szCs w:val="28"/>
          </w:rPr>
          <w:t>Указание</w:t>
        </w:r>
      </w:hyperlink>
      <w:r w:rsidRPr="003652C8">
        <w:rPr>
          <w:i/>
          <w:sz w:val="28"/>
          <w:szCs w:val="28"/>
        </w:rPr>
        <w:t xml:space="preserve"> № 3210-У)</w:t>
      </w:r>
      <w:proofErr w:type="gramEnd"/>
    </w:p>
    <w:p w:rsidR="00EB4DD9" w:rsidRPr="003652C8" w:rsidRDefault="003A4A4F">
      <w:pPr>
        <w:pStyle w:val="2"/>
        <w:rPr>
          <w:sz w:val="28"/>
          <w:szCs w:val="28"/>
        </w:rPr>
      </w:pPr>
      <w:bookmarkStart w:id="76" w:name="_ref_378457"/>
      <w:r w:rsidRPr="003652C8">
        <w:rPr>
          <w:sz w:val="28"/>
          <w:szCs w:val="28"/>
        </w:rPr>
        <w:t xml:space="preserve">Кассовая книга </w:t>
      </w:r>
      <w:hyperlink r:id="rId180" w:history="1">
        <w:r w:rsidRPr="003652C8">
          <w:rPr>
            <w:rStyle w:val="afc"/>
            <w:sz w:val="28"/>
            <w:szCs w:val="28"/>
          </w:rPr>
          <w:t>(ф. 0504514)</w:t>
        </w:r>
      </w:hyperlink>
      <w:r w:rsidRPr="003652C8">
        <w:rPr>
          <w:sz w:val="28"/>
          <w:szCs w:val="28"/>
        </w:rPr>
        <w:t xml:space="preserve"> оформляется на бумажном носителе с применением компьютерной программы </w:t>
      </w:r>
      <w:bookmarkEnd w:id="76"/>
      <w:r w:rsidR="00573E10">
        <w:rPr>
          <w:sz w:val="28"/>
          <w:szCs w:val="28"/>
          <w:u w:val="single"/>
        </w:rPr>
        <w:t xml:space="preserve"> 1С: Предприятие.</w:t>
      </w:r>
    </w:p>
    <w:p w:rsidR="00EB4DD9" w:rsidRPr="003652C8" w:rsidRDefault="003A4A4F">
      <w:pPr>
        <w:rPr>
          <w:sz w:val="28"/>
          <w:szCs w:val="28"/>
        </w:rPr>
      </w:pPr>
      <w:r w:rsidRPr="003652C8">
        <w:rPr>
          <w:i/>
          <w:sz w:val="28"/>
          <w:szCs w:val="28"/>
        </w:rPr>
        <w:t xml:space="preserve">(Основание: </w:t>
      </w:r>
      <w:hyperlink r:id="rId181" w:history="1">
        <w:proofErr w:type="spellStart"/>
        <w:r w:rsidRPr="003652C8">
          <w:rPr>
            <w:rStyle w:val="afc"/>
            <w:i/>
            <w:sz w:val="28"/>
            <w:szCs w:val="28"/>
          </w:rPr>
          <w:t>пп</w:t>
        </w:r>
        <w:proofErr w:type="spellEnd"/>
        <w:r w:rsidRPr="003652C8">
          <w:rPr>
            <w:rStyle w:val="afc"/>
            <w:i/>
            <w:sz w:val="28"/>
            <w:szCs w:val="28"/>
          </w:rPr>
          <w:t>. 4.7 п. 4</w:t>
        </w:r>
      </w:hyperlink>
      <w:r w:rsidRPr="003652C8">
        <w:rPr>
          <w:i/>
          <w:sz w:val="28"/>
          <w:szCs w:val="28"/>
        </w:rPr>
        <w:t xml:space="preserve"> Указания № 3210-У)</w:t>
      </w:r>
    </w:p>
    <w:p w:rsidR="00EB4DD9" w:rsidRPr="003652C8" w:rsidRDefault="003A4A4F">
      <w:pPr>
        <w:pStyle w:val="2"/>
        <w:rPr>
          <w:sz w:val="28"/>
          <w:szCs w:val="28"/>
        </w:rPr>
      </w:pPr>
      <w:bookmarkStart w:id="77" w:name="_ref_378461"/>
      <w:r w:rsidRPr="003652C8">
        <w:rPr>
          <w:sz w:val="28"/>
          <w:szCs w:val="28"/>
        </w:rPr>
        <w:t>В составе денежных документов учитываются</w:t>
      </w:r>
      <w:r w:rsidR="00573E10">
        <w:rPr>
          <w:sz w:val="28"/>
          <w:szCs w:val="28"/>
        </w:rPr>
        <w:t xml:space="preserve"> талоны на ГСМ</w:t>
      </w:r>
      <w:r w:rsidRPr="003652C8">
        <w:rPr>
          <w:i/>
          <w:sz w:val="28"/>
          <w:szCs w:val="28"/>
        </w:rPr>
        <w:t>.</w:t>
      </w:r>
      <w:bookmarkEnd w:id="77"/>
    </w:p>
    <w:p w:rsidR="00EB4DD9" w:rsidRPr="003652C8" w:rsidRDefault="003A4A4F">
      <w:pPr>
        <w:rPr>
          <w:sz w:val="28"/>
          <w:szCs w:val="28"/>
        </w:rPr>
      </w:pPr>
      <w:r w:rsidRPr="003652C8">
        <w:rPr>
          <w:i/>
          <w:sz w:val="28"/>
          <w:szCs w:val="28"/>
        </w:rPr>
        <w:lastRenderedPageBreak/>
        <w:t xml:space="preserve">(Основание: </w:t>
      </w:r>
      <w:hyperlink r:id="rId182" w:history="1">
        <w:r w:rsidRPr="003652C8">
          <w:rPr>
            <w:rStyle w:val="afc"/>
            <w:i/>
            <w:sz w:val="28"/>
            <w:szCs w:val="28"/>
          </w:rPr>
          <w:t>п. 169</w:t>
        </w:r>
      </w:hyperlink>
      <w:r w:rsidRPr="003652C8">
        <w:rPr>
          <w:i/>
          <w:sz w:val="28"/>
          <w:szCs w:val="28"/>
        </w:rPr>
        <w:t xml:space="preserve"> Инструкции № 157н)</w:t>
      </w:r>
    </w:p>
    <w:p w:rsidR="00EB4DD9" w:rsidRPr="003652C8" w:rsidRDefault="003A4A4F">
      <w:pPr>
        <w:pStyle w:val="2"/>
        <w:rPr>
          <w:sz w:val="28"/>
          <w:szCs w:val="28"/>
        </w:rPr>
      </w:pPr>
      <w:bookmarkStart w:id="78" w:name="_ref_378462"/>
      <w:r w:rsidRPr="003652C8">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78"/>
    </w:p>
    <w:p w:rsidR="00EB4DD9" w:rsidRPr="003652C8" w:rsidRDefault="003A4A4F">
      <w:pPr>
        <w:rPr>
          <w:sz w:val="28"/>
          <w:szCs w:val="28"/>
        </w:rPr>
      </w:pPr>
      <w:r w:rsidRPr="003652C8">
        <w:rPr>
          <w:i/>
          <w:sz w:val="28"/>
          <w:szCs w:val="28"/>
        </w:rPr>
        <w:t xml:space="preserve">(Основание: </w:t>
      </w:r>
      <w:hyperlink r:id="rId18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79" w:name="_ref_16254"/>
      <w:r w:rsidRPr="003652C8">
        <w:rPr>
          <w:sz w:val="28"/>
        </w:rPr>
        <w:t>Расчеты с дебиторами и кредиторами</w:t>
      </w:r>
      <w:bookmarkEnd w:id="79"/>
    </w:p>
    <w:p w:rsidR="00EB4DD9" w:rsidRPr="003652C8" w:rsidRDefault="003A4A4F">
      <w:pPr>
        <w:pStyle w:val="2"/>
        <w:rPr>
          <w:sz w:val="28"/>
          <w:szCs w:val="28"/>
        </w:rPr>
      </w:pPr>
      <w:bookmarkStart w:id="80" w:name="_ref_433105"/>
      <w:r w:rsidRPr="003652C8">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0"/>
    </w:p>
    <w:p w:rsidR="00EB4DD9" w:rsidRPr="003652C8" w:rsidRDefault="003A4A4F">
      <w:pPr>
        <w:rPr>
          <w:sz w:val="28"/>
          <w:szCs w:val="28"/>
        </w:rPr>
      </w:pPr>
      <w:r w:rsidRPr="003652C8">
        <w:rPr>
          <w:i/>
          <w:sz w:val="28"/>
          <w:szCs w:val="28"/>
        </w:rPr>
        <w:t xml:space="preserve">(Основание: </w:t>
      </w:r>
      <w:hyperlink r:id="rId184" w:history="1">
        <w:r w:rsidRPr="003652C8">
          <w:rPr>
            <w:rStyle w:val="afc"/>
            <w:i/>
            <w:sz w:val="28"/>
            <w:szCs w:val="28"/>
          </w:rPr>
          <w:t>п. п. 6</w:t>
        </w:r>
      </w:hyperlink>
      <w:r w:rsidRPr="003652C8">
        <w:rPr>
          <w:i/>
          <w:sz w:val="28"/>
          <w:szCs w:val="28"/>
        </w:rPr>
        <w:t xml:space="preserve">, </w:t>
      </w:r>
      <w:hyperlink r:id="rId185" w:history="1">
        <w:r w:rsidRPr="003652C8">
          <w:rPr>
            <w:rStyle w:val="afc"/>
            <w:i/>
            <w:sz w:val="28"/>
            <w:szCs w:val="28"/>
          </w:rPr>
          <w:t>220</w:t>
        </w:r>
      </w:hyperlink>
      <w:r w:rsidRPr="003652C8">
        <w:rPr>
          <w:i/>
          <w:sz w:val="28"/>
          <w:szCs w:val="28"/>
        </w:rPr>
        <w:t xml:space="preserve"> Инструкции № 157н)</w:t>
      </w:r>
    </w:p>
    <w:p w:rsidR="00EB4DD9" w:rsidRPr="003652C8" w:rsidRDefault="003A4A4F">
      <w:pPr>
        <w:pStyle w:val="2"/>
        <w:rPr>
          <w:sz w:val="28"/>
          <w:szCs w:val="28"/>
        </w:rPr>
      </w:pPr>
      <w:bookmarkStart w:id="81" w:name="_ref_433106"/>
      <w:r w:rsidRPr="003652C8">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81"/>
    </w:p>
    <w:p w:rsidR="00EB4DD9" w:rsidRPr="003652C8" w:rsidRDefault="003A4A4F">
      <w:pPr>
        <w:rPr>
          <w:sz w:val="28"/>
          <w:szCs w:val="28"/>
        </w:rPr>
      </w:pPr>
      <w:r w:rsidRPr="003652C8">
        <w:rPr>
          <w:i/>
          <w:sz w:val="28"/>
          <w:szCs w:val="28"/>
        </w:rPr>
        <w:t xml:space="preserve">(Основание: </w:t>
      </w:r>
      <w:hyperlink r:id="rId186"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2" w:name="_ref_433107"/>
      <w:r w:rsidRPr="003652C8">
        <w:rPr>
          <w:sz w:val="28"/>
          <w:szCs w:val="28"/>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2"/>
    </w:p>
    <w:p w:rsidR="00EB4DD9" w:rsidRPr="003652C8" w:rsidRDefault="003A4A4F">
      <w:pPr>
        <w:rPr>
          <w:sz w:val="28"/>
          <w:szCs w:val="28"/>
        </w:rPr>
      </w:pPr>
      <w:r w:rsidRPr="003652C8">
        <w:rPr>
          <w:i/>
          <w:sz w:val="28"/>
          <w:szCs w:val="28"/>
        </w:rPr>
        <w:t xml:space="preserve">(Основание: </w:t>
      </w:r>
      <w:hyperlink r:id="rId18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3" w:name="_ref_433108"/>
      <w:r w:rsidRPr="003652C8">
        <w:rPr>
          <w:sz w:val="28"/>
          <w:szCs w:val="28"/>
        </w:rPr>
        <w:t>Возмещение виновным лицом ущерба, причиненного нефинансовым активам, отражается:</w:t>
      </w:r>
      <w:bookmarkEnd w:id="83"/>
    </w:p>
    <w:p w:rsidR="00EB4DD9" w:rsidRPr="003652C8" w:rsidRDefault="003A4A4F">
      <w:pPr>
        <w:rPr>
          <w:sz w:val="28"/>
          <w:szCs w:val="28"/>
        </w:rPr>
      </w:pPr>
      <w:r w:rsidRPr="003652C8">
        <w:rPr>
          <w:sz w:val="28"/>
          <w:szCs w:val="28"/>
        </w:rPr>
        <w:t>- при возмещении денежными средствами - по коду вида деятельности "2" - приносящая доход деятельность (собственные доходы учреждения);</w:t>
      </w:r>
    </w:p>
    <w:p w:rsidR="00EB4DD9" w:rsidRPr="003652C8" w:rsidRDefault="003A4A4F">
      <w:pPr>
        <w:rPr>
          <w:sz w:val="28"/>
          <w:szCs w:val="28"/>
        </w:rPr>
      </w:pPr>
      <w:r w:rsidRPr="003652C8">
        <w:rPr>
          <w:sz w:val="28"/>
          <w:szCs w:val="28"/>
        </w:rPr>
        <w:t>- при возмещении в натуральной форме - по тому коду вида финансового обеспечения (деятельности), по которому осуществлялся их учет.</w:t>
      </w:r>
    </w:p>
    <w:p w:rsidR="00EB4DD9" w:rsidRPr="003652C8" w:rsidRDefault="003A4A4F">
      <w:pPr>
        <w:rPr>
          <w:sz w:val="28"/>
          <w:szCs w:val="28"/>
        </w:rPr>
      </w:pPr>
      <w:r w:rsidRPr="003652C8">
        <w:rPr>
          <w:i/>
          <w:sz w:val="28"/>
          <w:szCs w:val="28"/>
        </w:rPr>
        <w:t xml:space="preserve">(Основание: </w:t>
      </w:r>
      <w:hyperlink r:id="rId188"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4" w:name="_ref_433109"/>
      <w:r w:rsidRPr="003652C8">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4"/>
    </w:p>
    <w:p w:rsidR="00EB4DD9" w:rsidRPr="003652C8" w:rsidRDefault="003A4A4F">
      <w:pPr>
        <w:rPr>
          <w:sz w:val="28"/>
          <w:szCs w:val="28"/>
        </w:rPr>
      </w:pPr>
      <w:r w:rsidRPr="003652C8">
        <w:rPr>
          <w:i/>
          <w:sz w:val="28"/>
          <w:szCs w:val="28"/>
        </w:rPr>
        <w:t xml:space="preserve">(Основание: </w:t>
      </w:r>
      <w:hyperlink r:id="rId189"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5" w:name="_ref_433112"/>
      <w:r w:rsidRPr="003652C8">
        <w:rPr>
          <w:sz w:val="28"/>
          <w:szCs w:val="28"/>
        </w:rPr>
        <w:t>Показатель размера расчетов с учредителем корректируется ежегодно перед составлением годовой отчетности.</w:t>
      </w:r>
      <w:bookmarkEnd w:id="85"/>
    </w:p>
    <w:p w:rsidR="00EB4DD9" w:rsidRPr="003652C8" w:rsidRDefault="003A4A4F">
      <w:pPr>
        <w:rPr>
          <w:sz w:val="28"/>
          <w:szCs w:val="28"/>
        </w:rPr>
      </w:pPr>
      <w:r w:rsidRPr="003652C8">
        <w:rPr>
          <w:i/>
          <w:sz w:val="28"/>
          <w:szCs w:val="28"/>
        </w:rPr>
        <w:t xml:space="preserve">(Основание: </w:t>
      </w:r>
      <w:hyperlink r:id="rId190" w:history="1">
        <w:r w:rsidRPr="003652C8">
          <w:rPr>
            <w:rStyle w:val="afc"/>
            <w:i/>
            <w:sz w:val="28"/>
            <w:szCs w:val="28"/>
          </w:rPr>
          <w:t>п. 74</w:t>
        </w:r>
      </w:hyperlink>
      <w:r w:rsidRPr="003652C8">
        <w:rPr>
          <w:i/>
          <w:sz w:val="28"/>
          <w:szCs w:val="28"/>
        </w:rPr>
        <w:t xml:space="preserve"> Инструкции № 162н)</w:t>
      </w:r>
    </w:p>
    <w:p w:rsidR="00EB4DD9" w:rsidRPr="003652C8" w:rsidRDefault="003A4A4F">
      <w:pPr>
        <w:pStyle w:val="2"/>
        <w:rPr>
          <w:sz w:val="28"/>
          <w:szCs w:val="28"/>
        </w:rPr>
      </w:pPr>
      <w:bookmarkStart w:id="86" w:name="_ref_433113"/>
      <w:r w:rsidRPr="003652C8">
        <w:rPr>
          <w:sz w:val="28"/>
          <w:szCs w:val="28"/>
        </w:rPr>
        <w:t xml:space="preserve">На суммы изменений показателя счета 0 210 06 000 учредителю направляется Извещение </w:t>
      </w:r>
      <w:hyperlink r:id="rId191" w:history="1">
        <w:r w:rsidRPr="003652C8">
          <w:rPr>
            <w:rStyle w:val="afc"/>
            <w:sz w:val="28"/>
            <w:szCs w:val="28"/>
          </w:rPr>
          <w:t>(ф. 0504805)</w:t>
        </w:r>
      </w:hyperlink>
      <w:r w:rsidRPr="003652C8">
        <w:rPr>
          <w:sz w:val="28"/>
          <w:szCs w:val="28"/>
        </w:rPr>
        <w:t>.</w:t>
      </w:r>
      <w:bookmarkEnd w:id="86"/>
    </w:p>
    <w:p w:rsidR="00EB4DD9" w:rsidRPr="003652C8" w:rsidRDefault="003A4A4F">
      <w:pPr>
        <w:rPr>
          <w:sz w:val="28"/>
          <w:szCs w:val="28"/>
        </w:rPr>
      </w:pPr>
      <w:r w:rsidRPr="003652C8">
        <w:rPr>
          <w:i/>
          <w:sz w:val="28"/>
          <w:szCs w:val="28"/>
        </w:rPr>
        <w:lastRenderedPageBreak/>
        <w:t xml:space="preserve">(Основание: </w:t>
      </w:r>
      <w:hyperlink r:id="rId19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87" w:name="_ref_433114"/>
      <w:r w:rsidRPr="003652C8">
        <w:rPr>
          <w:sz w:val="28"/>
          <w:szCs w:val="28"/>
        </w:rPr>
        <w:t xml:space="preserve">Аналитический учет расчетов с подотчетными лицами ведется в Карточке учета средств и расчетов </w:t>
      </w:r>
      <w:hyperlink r:id="rId193" w:history="1">
        <w:r w:rsidRPr="003652C8">
          <w:rPr>
            <w:rStyle w:val="afc"/>
            <w:sz w:val="28"/>
            <w:szCs w:val="28"/>
          </w:rPr>
          <w:t>(ф. 0504051)</w:t>
        </w:r>
      </w:hyperlink>
      <w:r w:rsidRPr="003652C8">
        <w:rPr>
          <w:sz w:val="28"/>
          <w:szCs w:val="28"/>
        </w:rPr>
        <w:t>.</w:t>
      </w:r>
      <w:bookmarkEnd w:id="87"/>
    </w:p>
    <w:p w:rsidR="00EB4DD9" w:rsidRPr="003652C8" w:rsidRDefault="003A4A4F">
      <w:pPr>
        <w:rPr>
          <w:sz w:val="28"/>
          <w:szCs w:val="28"/>
        </w:rPr>
      </w:pPr>
      <w:r w:rsidRPr="003652C8">
        <w:rPr>
          <w:i/>
          <w:sz w:val="28"/>
          <w:szCs w:val="28"/>
        </w:rPr>
        <w:t xml:space="preserve">(Основание: </w:t>
      </w:r>
      <w:hyperlink r:id="rId194" w:history="1">
        <w:r w:rsidRPr="003652C8">
          <w:rPr>
            <w:rStyle w:val="afc"/>
            <w:i/>
            <w:sz w:val="28"/>
            <w:szCs w:val="28"/>
          </w:rPr>
          <w:t>п. 218</w:t>
        </w:r>
      </w:hyperlink>
      <w:r w:rsidRPr="003652C8">
        <w:rPr>
          <w:i/>
          <w:sz w:val="28"/>
          <w:szCs w:val="28"/>
        </w:rPr>
        <w:t xml:space="preserve"> Инструкции № 157н)</w:t>
      </w:r>
    </w:p>
    <w:p w:rsidR="00EB4DD9" w:rsidRPr="003652C8" w:rsidRDefault="003A4A4F">
      <w:pPr>
        <w:pStyle w:val="2"/>
        <w:rPr>
          <w:sz w:val="28"/>
          <w:szCs w:val="28"/>
        </w:rPr>
      </w:pPr>
      <w:bookmarkStart w:id="88" w:name="_ref_826258"/>
      <w:r w:rsidRPr="003652C8">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95" w:history="1">
        <w:r w:rsidRPr="003652C8">
          <w:rPr>
            <w:rStyle w:val="afc"/>
            <w:sz w:val="28"/>
            <w:szCs w:val="28"/>
          </w:rPr>
          <w:t>ф. 0504051</w:t>
        </w:r>
      </w:hyperlink>
      <w:r w:rsidRPr="003652C8">
        <w:rPr>
          <w:sz w:val="28"/>
          <w:szCs w:val="28"/>
        </w:rPr>
        <w:t>).</w:t>
      </w:r>
      <w:bookmarkEnd w:id="88"/>
    </w:p>
    <w:p w:rsidR="00EB4DD9" w:rsidRPr="003652C8" w:rsidRDefault="003A4A4F">
      <w:pPr>
        <w:rPr>
          <w:sz w:val="28"/>
          <w:szCs w:val="28"/>
        </w:rPr>
      </w:pPr>
      <w:r w:rsidRPr="003652C8">
        <w:rPr>
          <w:i/>
          <w:sz w:val="28"/>
          <w:szCs w:val="28"/>
        </w:rPr>
        <w:t xml:space="preserve">(Основание: </w:t>
      </w:r>
      <w:hyperlink r:id="rId196" w:history="1">
        <w:r w:rsidRPr="003652C8">
          <w:rPr>
            <w:rStyle w:val="afc"/>
            <w:i/>
            <w:sz w:val="28"/>
            <w:szCs w:val="28"/>
          </w:rPr>
          <w:t>п. 257</w:t>
        </w:r>
      </w:hyperlink>
      <w:r w:rsidRPr="003652C8">
        <w:rPr>
          <w:i/>
          <w:sz w:val="28"/>
          <w:szCs w:val="28"/>
        </w:rPr>
        <w:t xml:space="preserve"> Инструкции № 157н)</w:t>
      </w:r>
    </w:p>
    <w:p w:rsidR="00EB4DD9" w:rsidRPr="003652C8" w:rsidRDefault="003A4A4F">
      <w:pPr>
        <w:pStyle w:val="2"/>
        <w:rPr>
          <w:sz w:val="28"/>
          <w:szCs w:val="28"/>
        </w:rPr>
      </w:pPr>
      <w:bookmarkStart w:id="89" w:name="_ref_840807"/>
      <w:r w:rsidRPr="003652C8">
        <w:rPr>
          <w:sz w:val="28"/>
          <w:szCs w:val="28"/>
        </w:rPr>
        <w:t>Аналитический учет расчетов по платежам в бюджеты ведется в Карточке учета средств и расчетов (</w:t>
      </w:r>
      <w:hyperlink r:id="rId197" w:history="1">
        <w:r w:rsidRPr="003652C8">
          <w:rPr>
            <w:rStyle w:val="afc"/>
            <w:sz w:val="28"/>
            <w:szCs w:val="28"/>
          </w:rPr>
          <w:t>ф. 0504051</w:t>
        </w:r>
      </w:hyperlink>
      <w:r w:rsidRPr="003652C8">
        <w:rPr>
          <w:sz w:val="28"/>
          <w:szCs w:val="28"/>
        </w:rPr>
        <w:t>).</w:t>
      </w:r>
      <w:bookmarkEnd w:id="89"/>
    </w:p>
    <w:p w:rsidR="00EB4DD9" w:rsidRPr="003652C8" w:rsidRDefault="003A4A4F">
      <w:pPr>
        <w:rPr>
          <w:sz w:val="28"/>
          <w:szCs w:val="28"/>
        </w:rPr>
      </w:pPr>
      <w:r w:rsidRPr="003652C8">
        <w:rPr>
          <w:i/>
          <w:sz w:val="28"/>
          <w:szCs w:val="28"/>
        </w:rPr>
        <w:t xml:space="preserve">(Основание: </w:t>
      </w:r>
      <w:hyperlink r:id="rId198" w:history="1">
        <w:r w:rsidRPr="003652C8">
          <w:rPr>
            <w:rStyle w:val="afc"/>
            <w:i/>
            <w:sz w:val="28"/>
            <w:szCs w:val="28"/>
          </w:rPr>
          <w:t>п. 264</w:t>
        </w:r>
      </w:hyperlink>
      <w:r w:rsidRPr="003652C8">
        <w:rPr>
          <w:i/>
          <w:sz w:val="28"/>
          <w:szCs w:val="28"/>
        </w:rPr>
        <w:t xml:space="preserve"> Инструкции № 157н)</w:t>
      </w:r>
    </w:p>
    <w:p w:rsidR="00EB4DD9" w:rsidRPr="003652C8" w:rsidRDefault="003A4A4F">
      <w:pPr>
        <w:pStyle w:val="2"/>
        <w:rPr>
          <w:sz w:val="28"/>
          <w:szCs w:val="28"/>
        </w:rPr>
      </w:pPr>
      <w:bookmarkStart w:id="90" w:name="_ref_848105"/>
      <w:r w:rsidRPr="003652C8">
        <w:rPr>
          <w:sz w:val="28"/>
          <w:szCs w:val="28"/>
        </w:rPr>
        <w:t>Аналитический учет расчетов по оплате труда ведется в разрезе категорий персонала.</w:t>
      </w:r>
      <w:bookmarkEnd w:id="90"/>
    </w:p>
    <w:p w:rsidR="00EB4DD9" w:rsidRPr="003652C8" w:rsidRDefault="003A4A4F">
      <w:pPr>
        <w:rPr>
          <w:sz w:val="28"/>
          <w:szCs w:val="28"/>
        </w:rPr>
      </w:pPr>
      <w:r w:rsidRPr="003652C8">
        <w:rPr>
          <w:i/>
          <w:sz w:val="28"/>
          <w:szCs w:val="28"/>
        </w:rPr>
        <w:t xml:space="preserve">(Основание: </w:t>
      </w:r>
      <w:hyperlink r:id="rId199" w:history="1">
        <w:r w:rsidRPr="003652C8">
          <w:rPr>
            <w:rStyle w:val="afc"/>
            <w:i/>
            <w:sz w:val="28"/>
            <w:szCs w:val="28"/>
          </w:rPr>
          <w:t>п. 257</w:t>
        </w:r>
      </w:hyperlink>
      <w:r w:rsidRPr="003652C8">
        <w:rPr>
          <w:i/>
          <w:sz w:val="28"/>
          <w:szCs w:val="28"/>
        </w:rPr>
        <w:t xml:space="preserve"> Инструкции № 157н)</w:t>
      </w:r>
    </w:p>
    <w:p w:rsidR="00EB4DD9" w:rsidRPr="003652C8" w:rsidRDefault="003A4A4F">
      <w:pPr>
        <w:pStyle w:val="2"/>
        <w:rPr>
          <w:sz w:val="28"/>
          <w:szCs w:val="28"/>
        </w:rPr>
      </w:pPr>
      <w:bookmarkStart w:id="91" w:name="_ref_870026"/>
      <w:r w:rsidRPr="003652C8">
        <w:rPr>
          <w:sz w:val="28"/>
          <w:szCs w:val="28"/>
        </w:rPr>
        <w:t>В Табеле учета использования рабочего времени (</w:t>
      </w:r>
      <w:hyperlink r:id="rId200" w:history="1">
        <w:r w:rsidRPr="003652C8">
          <w:rPr>
            <w:rStyle w:val="afc"/>
            <w:sz w:val="28"/>
            <w:szCs w:val="28"/>
          </w:rPr>
          <w:t>ф. 0504421</w:t>
        </w:r>
      </w:hyperlink>
      <w:r w:rsidRPr="003652C8">
        <w:rPr>
          <w:sz w:val="28"/>
          <w:szCs w:val="28"/>
        </w:rPr>
        <w:t>) отражаются фактические затраты рабочего времени.</w:t>
      </w:r>
      <w:bookmarkEnd w:id="91"/>
    </w:p>
    <w:p w:rsidR="00EB4DD9" w:rsidRPr="003652C8" w:rsidRDefault="003A4A4F">
      <w:pPr>
        <w:rPr>
          <w:sz w:val="28"/>
          <w:szCs w:val="28"/>
        </w:rPr>
      </w:pPr>
      <w:proofErr w:type="gramStart"/>
      <w:r w:rsidRPr="003652C8">
        <w:rPr>
          <w:i/>
          <w:sz w:val="28"/>
          <w:szCs w:val="28"/>
        </w:rPr>
        <w:t>(Основание:</w:t>
      </w:r>
      <w:proofErr w:type="gramEnd"/>
      <w:r w:rsidRPr="003652C8">
        <w:rPr>
          <w:i/>
          <w:sz w:val="28"/>
          <w:szCs w:val="28"/>
        </w:rPr>
        <w:t xml:space="preserve"> </w:t>
      </w:r>
      <w:proofErr w:type="gramStart"/>
      <w:r w:rsidRPr="003652C8">
        <w:rPr>
          <w:i/>
          <w:sz w:val="28"/>
          <w:szCs w:val="28"/>
        </w:rPr>
        <w:t xml:space="preserve">Методические </w:t>
      </w:r>
      <w:hyperlink r:id="rId201" w:history="1">
        <w:r w:rsidRPr="003652C8">
          <w:rPr>
            <w:rStyle w:val="afc"/>
            <w:i/>
            <w:sz w:val="28"/>
            <w:szCs w:val="28"/>
          </w:rPr>
          <w:t>указания</w:t>
        </w:r>
      </w:hyperlink>
      <w:r w:rsidRPr="003652C8">
        <w:rPr>
          <w:i/>
          <w:sz w:val="28"/>
          <w:szCs w:val="28"/>
        </w:rPr>
        <w:t xml:space="preserve"> № 52н)</w:t>
      </w:r>
      <w:proofErr w:type="gramEnd"/>
    </w:p>
    <w:p w:rsidR="00EB4DD9" w:rsidRPr="003652C8" w:rsidRDefault="003A4A4F">
      <w:pPr>
        <w:pStyle w:val="2"/>
        <w:rPr>
          <w:sz w:val="28"/>
          <w:szCs w:val="28"/>
        </w:rPr>
      </w:pPr>
      <w:bookmarkStart w:id="92" w:name="_ref_877325"/>
      <w:r w:rsidRPr="003652C8">
        <w:rPr>
          <w:sz w:val="28"/>
          <w:szCs w:val="28"/>
        </w:rPr>
        <w:t>По не исполненной в срок и не соответствующей критериям признания актива дебиторской задолженности создается резерв.</w:t>
      </w:r>
      <w:bookmarkEnd w:id="92"/>
    </w:p>
    <w:p w:rsidR="00EB4DD9" w:rsidRPr="003652C8" w:rsidRDefault="003A4A4F">
      <w:pPr>
        <w:rPr>
          <w:sz w:val="28"/>
          <w:szCs w:val="28"/>
        </w:rPr>
      </w:pPr>
      <w:r w:rsidRPr="003652C8">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B4DD9" w:rsidRPr="003652C8" w:rsidRDefault="003A4A4F">
      <w:pPr>
        <w:rPr>
          <w:sz w:val="28"/>
          <w:szCs w:val="28"/>
        </w:rPr>
      </w:pPr>
      <w:r w:rsidRPr="003652C8">
        <w:rPr>
          <w:i/>
          <w:sz w:val="28"/>
          <w:szCs w:val="28"/>
        </w:rPr>
        <w:t xml:space="preserve">(Основание: </w:t>
      </w:r>
      <w:hyperlink r:id="rId202" w:history="1">
        <w:r w:rsidRPr="003652C8">
          <w:rPr>
            <w:rStyle w:val="afc"/>
            <w:i/>
            <w:sz w:val="28"/>
            <w:szCs w:val="28"/>
          </w:rPr>
          <w:t>п. 11</w:t>
        </w:r>
      </w:hyperlink>
      <w:r w:rsidRPr="003652C8">
        <w:rPr>
          <w:i/>
          <w:sz w:val="28"/>
          <w:szCs w:val="28"/>
        </w:rPr>
        <w:t xml:space="preserve"> СГС "Доходы", </w:t>
      </w:r>
      <w:hyperlink r:id="rId20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93" w:name="_ref_884666"/>
      <w:r w:rsidRPr="003652C8">
        <w:rPr>
          <w:sz w:val="28"/>
          <w:szCs w:val="28"/>
        </w:rPr>
        <w:t>Резерв по сомнительной задолженности формируется (корректируется) один раз в год - на конец отчетного года.</w:t>
      </w:r>
      <w:bookmarkEnd w:id="93"/>
    </w:p>
    <w:p w:rsidR="00EB4DD9" w:rsidRPr="003652C8" w:rsidRDefault="003A4A4F">
      <w:pPr>
        <w:pStyle w:val="2"/>
        <w:rPr>
          <w:sz w:val="28"/>
          <w:szCs w:val="28"/>
        </w:rPr>
      </w:pPr>
      <w:bookmarkStart w:id="94" w:name="_ref_891985"/>
      <w:r w:rsidRPr="003652C8">
        <w:rPr>
          <w:sz w:val="28"/>
          <w:szCs w:val="28"/>
        </w:rPr>
        <w:t>Сумма резерва (корректировки резерва) по сомнительной задолженности относится на счет 0 401 20 000.</w:t>
      </w:r>
      <w:bookmarkEnd w:id="94"/>
    </w:p>
    <w:p w:rsidR="00EB4DD9" w:rsidRPr="003652C8" w:rsidRDefault="003A4A4F">
      <w:pPr>
        <w:pStyle w:val="2"/>
        <w:rPr>
          <w:sz w:val="28"/>
          <w:szCs w:val="28"/>
        </w:rPr>
      </w:pPr>
      <w:bookmarkStart w:id="95" w:name="_ref_899310"/>
      <w:r w:rsidRPr="003652C8">
        <w:rPr>
          <w:sz w:val="28"/>
          <w:szCs w:val="28"/>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sidRPr="003652C8">
        <w:rPr>
          <w:sz w:val="28"/>
          <w:szCs w:val="28"/>
          <w:u w:val="single"/>
        </w:rPr>
        <w:t>(номер или буквы аналитического кода для учета резерва)    </w:t>
      </w:r>
      <w:r w:rsidRPr="003652C8">
        <w:rPr>
          <w:i/>
          <w:sz w:val="28"/>
          <w:szCs w:val="28"/>
        </w:rPr>
        <w:t xml:space="preserve"> </w:t>
      </w:r>
      <w:r w:rsidRPr="003652C8">
        <w:rPr>
          <w:sz w:val="28"/>
          <w:szCs w:val="28"/>
        </w:rPr>
        <w:t>"Резерв по сомнительной задолженности".</w:t>
      </w:r>
      <w:bookmarkEnd w:id="95"/>
    </w:p>
    <w:p w:rsidR="00EB4DD9" w:rsidRPr="003652C8" w:rsidRDefault="003A4A4F">
      <w:pPr>
        <w:rPr>
          <w:sz w:val="28"/>
          <w:szCs w:val="28"/>
        </w:rPr>
      </w:pPr>
      <w:r w:rsidRPr="003652C8">
        <w:rPr>
          <w:i/>
          <w:sz w:val="28"/>
          <w:szCs w:val="28"/>
        </w:rPr>
        <w:t xml:space="preserve">(Основание: </w:t>
      </w:r>
      <w:hyperlink r:id="rId20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96" w:name="_ref_16291"/>
      <w:r w:rsidRPr="003652C8">
        <w:rPr>
          <w:sz w:val="28"/>
        </w:rPr>
        <w:lastRenderedPageBreak/>
        <w:t>Финансовый результат</w:t>
      </w:r>
      <w:bookmarkEnd w:id="96"/>
    </w:p>
    <w:p w:rsidR="00EB4DD9" w:rsidRPr="003652C8" w:rsidRDefault="003A4A4F">
      <w:pPr>
        <w:pStyle w:val="2"/>
        <w:rPr>
          <w:sz w:val="28"/>
          <w:szCs w:val="28"/>
        </w:rPr>
      </w:pPr>
      <w:bookmarkStart w:id="97" w:name="_ref_439582"/>
      <w:r w:rsidRPr="003652C8">
        <w:rPr>
          <w:sz w:val="28"/>
          <w:szCs w:val="28"/>
        </w:rPr>
        <w:t xml:space="preserve">Как расходы будущих периодов учитываются расходы </w:t>
      </w:r>
      <w:proofErr w:type="gramStart"/>
      <w:r w:rsidRPr="003652C8">
        <w:rPr>
          <w:sz w:val="28"/>
          <w:szCs w:val="28"/>
        </w:rPr>
        <w:t>на</w:t>
      </w:r>
      <w:proofErr w:type="gramEnd"/>
      <w:r w:rsidRPr="003652C8">
        <w:rPr>
          <w:sz w:val="28"/>
          <w:szCs w:val="28"/>
        </w:rPr>
        <w:t>:</w:t>
      </w:r>
      <w:bookmarkEnd w:id="97"/>
    </w:p>
    <w:p w:rsidR="00EB4DD9" w:rsidRPr="003652C8" w:rsidRDefault="003A4A4F">
      <w:pPr>
        <w:pStyle w:val="ab"/>
        <w:numPr>
          <w:ilvl w:val="0"/>
          <w:numId w:val="8"/>
        </w:numPr>
        <w:spacing w:after="0"/>
        <w:ind w:left="482"/>
        <w:jc w:val="both"/>
        <w:rPr>
          <w:sz w:val="28"/>
          <w:szCs w:val="28"/>
        </w:rPr>
      </w:pPr>
      <w:r w:rsidRPr="003652C8">
        <w:rPr>
          <w:sz w:val="28"/>
          <w:szCs w:val="28"/>
        </w:rPr>
        <w:t>выплату отпускных.</w:t>
      </w:r>
    </w:p>
    <w:p w:rsidR="00EB4DD9" w:rsidRPr="003652C8" w:rsidRDefault="003A4A4F">
      <w:pPr>
        <w:rPr>
          <w:sz w:val="28"/>
          <w:szCs w:val="28"/>
        </w:rPr>
      </w:pPr>
      <w:r w:rsidRPr="003652C8">
        <w:rPr>
          <w:i/>
          <w:sz w:val="28"/>
          <w:szCs w:val="28"/>
        </w:rPr>
        <w:t xml:space="preserve">(Основание: </w:t>
      </w:r>
      <w:hyperlink r:id="rId205" w:history="1">
        <w:r w:rsidRPr="003652C8">
          <w:rPr>
            <w:rStyle w:val="afc"/>
            <w:i/>
            <w:sz w:val="28"/>
            <w:szCs w:val="28"/>
          </w:rPr>
          <w:t>п. 302</w:t>
        </w:r>
      </w:hyperlink>
      <w:r w:rsidRPr="003652C8">
        <w:rPr>
          <w:i/>
          <w:sz w:val="28"/>
          <w:szCs w:val="28"/>
        </w:rPr>
        <w:t xml:space="preserve"> Инструкции № 157н)</w:t>
      </w:r>
    </w:p>
    <w:p w:rsidR="00EB4DD9" w:rsidRPr="003652C8" w:rsidRDefault="003A4A4F">
      <w:pPr>
        <w:pStyle w:val="2"/>
        <w:rPr>
          <w:sz w:val="28"/>
          <w:szCs w:val="28"/>
        </w:rPr>
      </w:pPr>
      <w:bookmarkStart w:id="98" w:name="_ref_943538"/>
      <w:r w:rsidRPr="003652C8">
        <w:rPr>
          <w:sz w:val="28"/>
          <w:szCs w:val="28"/>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8"/>
    </w:p>
    <w:p w:rsidR="00EB4DD9" w:rsidRPr="003652C8" w:rsidRDefault="003A4A4F">
      <w:pPr>
        <w:rPr>
          <w:sz w:val="28"/>
          <w:szCs w:val="28"/>
        </w:rPr>
      </w:pPr>
      <w:r w:rsidRPr="003652C8">
        <w:rPr>
          <w:i/>
          <w:sz w:val="28"/>
          <w:szCs w:val="28"/>
        </w:rPr>
        <w:t xml:space="preserve">(Основание: </w:t>
      </w:r>
      <w:hyperlink r:id="rId206" w:history="1">
        <w:r w:rsidRPr="003652C8">
          <w:rPr>
            <w:rStyle w:val="afc"/>
            <w:i/>
            <w:sz w:val="28"/>
            <w:szCs w:val="28"/>
          </w:rPr>
          <w:t>п. 302</w:t>
        </w:r>
      </w:hyperlink>
      <w:r w:rsidRPr="003652C8">
        <w:rPr>
          <w:i/>
          <w:sz w:val="28"/>
          <w:szCs w:val="28"/>
        </w:rPr>
        <w:t xml:space="preserve"> Инструкции № 157н)</w:t>
      </w:r>
    </w:p>
    <w:p w:rsidR="00EB4DD9" w:rsidRPr="003652C8" w:rsidRDefault="003A4A4F">
      <w:pPr>
        <w:pStyle w:val="2"/>
        <w:rPr>
          <w:sz w:val="28"/>
          <w:szCs w:val="28"/>
        </w:rPr>
      </w:pPr>
      <w:bookmarkStart w:id="99" w:name="_ref_445868"/>
      <w:r w:rsidRPr="003652C8">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9"/>
    </w:p>
    <w:p w:rsidR="00EB4DD9" w:rsidRPr="003652C8" w:rsidRDefault="003A4A4F">
      <w:pPr>
        <w:rPr>
          <w:sz w:val="28"/>
          <w:szCs w:val="28"/>
        </w:rPr>
      </w:pPr>
      <w:r w:rsidRPr="003652C8">
        <w:rPr>
          <w:i/>
          <w:sz w:val="28"/>
          <w:szCs w:val="28"/>
        </w:rPr>
        <w:t xml:space="preserve">(Основание: </w:t>
      </w:r>
      <w:hyperlink r:id="rId207" w:history="1">
        <w:r w:rsidRPr="003652C8">
          <w:rPr>
            <w:rStyle w:val="afc"/>
            <w:i/>
            <w:sz w:val="28"/>
            <w:szCs w:val="28"/>
          </w:rPr>
          <w:t>п. 302.1</w:t>
        </w:r>
      </w:hyperlink>
      <w:r w:rsidRPr="003652C8">
        <w:rPr>
          <w:i/>
          <w:sz w:val="28"/>
          <w:szCs w:val="28"/>
        </w:rPr>
        <w:t xml:space="preserve"> Инструкции № 157н)</w:t>
      </w:r>
    </w:p>
    <w:p w:rsidR="00EB4DD9" w:rsidRPr="003652C8" w:rsidRDefault="003A4A4F">
      <w:pPr>
        <w:pStyle w:val="2"/>
        <w:rPr>
          <w:sz w:val="28"/>
          <w:szCs w:val="28"/>
        </w:rPr>
      </w:pPr>
      <w:bookmarkStart w:id="100" w:name="_ref_445869"/>
      <w:r w:rsidRPr="003652C8">
        <w:rPr>
          <w:sz w:val="28"/>
          <w:szCs w:val="28"/>
        </w:rPr>
        <w:t xml:space="preserve">Аналитический учет резервов предстоящих расходов ведется в Карточке учета средств и расчетов </w:t>
      </w:r>
      <w:hyperlink r:id="rId208" w:history="1">
        <w:r w:rsidRPr="003652C8">
          <w:rPr>
            <w:rStyle w:val="afc"/>
            <w:sz w:val="28"/>
            <w:szCs w:val="28"/>
          </w:rPr>
          <w:t>(ф. 0504051)</w:t>
        </w:r>
      </w:hyperlink>
      <w:r w:rsidRPr="003652C8">
        <w:rPr>
          <w:sz w:val="28"/>
          <w:szCs w:val="28"/>
        </w:rPr>
        <w:t>.</w:t>
      </w:r>
      <w:bookmarkEnd w:id="100"/>
    </w:p>
    <w:p w:rsidR="00EB4DD9" w:rsidRPr="003652C8" w:rsidRDefault="003A4A4F">
      <w:pPr>
        <w:rPr>
          <w:sz w:val="28"/>
          <w:szCs w:val="28"/>
        </w:rPr>
      </w:pPr>
      <w:r w:rsidRPr="003652C8">
        <w:rPr>
          <w:i/>
          <w:sz w:val="28"/>
          <w:szCs w:val="28"/>
        </w:rPr>
        <w:t xml:space="preserve">(Основание: </w:t>
      </w:r>
      <w:hyperlink r:id="rId209" w:history="1">
        <w:r w:rsidRPr="003652C8">
          <w:rPr>
            <w:rStyle w:val="afc"/>
            <w:i/>
            <w:sz w:val="28"/>
            <w:szCs w:val="28"/>
          </w:rPr>
          <w:t>п. 302.1</w:t>
        </w:r>
      </w:hyperlink>
      <w:r w:rsidRPr="003652C8">
        <w:rPr>
          <w:i/>
          <w:sz w:val="28"/>
          <w:szCs w:val="28"/>
        </w:rPr>
        <w:t xml:space="preserve"> Инструкции № 157н)</w:t>
      </w:r>
    </w:p>
    <w:p w:rsidR="00EB4DD9" w:rsidRPr="003652C8" w:rsidRDefault="003A4A4F">
      <w:pPr>
        <w:pStyle w:val="2"/>
        <w:rPr>
          <w:sz w:val="28"/>
          <w:szCs w:val="28"/>
        </w:rPr>
      </w:pPr>
      <w:bookmarkStart w:id="101" w:name="_ref_936106"/>
      <w:r w:rsidRPr="003652C8">
        <w:rPr>
          <w:sz w:val="28"/>
          <w:szCs w:val="28"/>
        </w:rPr>
        <w:t>На счете финансовых результатов прошлых отчетных периодов устанавливаются дополнительные коды по годам.</w:t>
      </w:r>
      <w:bookmarkEnd w:id="101"/>
    </w:p>
    <w:p w:rsidR="00EB4DD9" w:rsidRPr="003652C8" w:rsidRDefault="003A4A4F">
      <w:pPr>
        <w:rPr>
          <w:sz w:val="28"/>
          <w:szCs w:val="28"/>
        </w:rPr>
      </w:pPr>
      <w:r w:rsidRPr="003652C8">
        <w:rPr>
          <w:i/>
          <w:sz w:val="28"/>
          <w:szCs w:val="28"/>
        </w:rPr>
        <w:t xml:space="preserve">(Основание: </w:t>
      </w:r>
      <w:hyperlink r:id="rId210" w:history="1">
        <w:r w:rsidRPr="003652C8">
          <w:rPr>
            <w:rStyle w:val="afc"/>
            <w:i/>
            <w:sz w:val="28"/>
            <w:szCs w:val="28"/>
          </w:rPr>
          <w:t>п. 300</w:t>
        </w:r>
      </w:hyperlink>
      <w:r w:rsidRPr="003652C8">
        <w:rPr>
          <w:i/>
          <w:sz w:val="28"/>
          <w:szCs w:val="28"/>
        </w:rPr>
        <w:t xml:space="preserve"> Инструкции № 157н)</w:t>
      </w:r>
    </w:p>
    <w:p w:rsidR="00EB4DD9" w:rsidRPr="003652C8" w:rsidRDefault="003A4A4F">
      <w:pPr>
        <w:pStyle w:val="1"/>
        <w:rPr>
          <w:sz w:val="28"/>
        </w:rPr>
      </w:pPr>
      <w:bookmarkStart w:id="102" w:name="_ref_16365"/>
      <w:r w:rsidRPr="003652C8">
        <w:rPr>
          <w:sz w:val="28"/>
        </w:rPr>
        <w:t>Санкционирование расходов</w:t>
      </w:r>
      <w:bookmarkEnd w:id="102"/>
    </w:p>
    <w:p w:rsidR="00EB4DD9" w:rsidRPr="003652C8" w:rsidRDefault="003A4A4F">
      <w:pPr>
        <w:pStyle w:val="2"/>
        <w:rPr>
          <w:sz w:val="28"/>
          <w:szCs w:val="28"/>
        </w:rPr>
      </w:pPr>
      <w:bookmarkStart w:id="103" w:name="_ref_502552"/>
      <w:r w:rsidRPr="003652C8">
        <w:rPr>
          <w:sz w:val="28"/>
          <w:szCs w:val="28"/>
        </w:rPr>
        <w:t>Учет принимаемых обязательств осуществляется на основании:</w:t>
      </w:r>
      <w:bookmarkEnd w:id="103"/>
    </w:p>
    <w:p w:rsidR="00EB4DD9" w:rsidRPr="003652C8" w:rsidRDefault="003A4A4F">
      <w:pPr>
        <w:pStyle w:val="ab"/>
        <w:numPr>
          <w:ilvl w:val="0"/>
          <w:numId w:val="9"/>
        </w:numPr>
        <w:spacing w:after="0"/>
        <w:ind w:left="482"/>
        <w:jc w:val="both"/>
        <w:rPr>
          <w:sz w:val="28"/>
          <w:szCs w:val="28"/>
        </w:rPr>
      </w:pPr>
      <w:r w:rsidRPr="003652C8">
        <w:rPr>
          <w:sz w:val="28"/>
          <w:szCs w:val="28"/>
        </w:rPr>
        <w:t>договора на поставку товаров, выполнение работ, оказание услуг;</w:t>
      </w:r>
    </w:p>
    <w:p w:rsidR="00EB4DD9" w:rsidRPr="003652C8" w:rsidRDefault="003A4A4F">
      <w:pPr>
        <w:pStyle w:val="ab"/>
        <w:numPr>
          <w:ilvl w:val="0"/>
          <w:numId w:val="9"/>
        </w:numPr>
        <w:spacing w:after="0"/>
        <w:ind w:left="482"/>
        <w:jc w:val="both"/>
        <w:rPr>
          <w:sz w:val="28"/>
          <w:szCs w:val="28"/>
        </w:rPr>
      </w:pPr>
      <w:r w:rsidRPr="003652C8">
        <w:rPr>
          <w:sz w:val="28"/>
          <w:szCs w:val="28"/>
        </w:rPr>
        <w:t>протокола конкурсной комиссии;</w:t>
      </w:r>
    </w:p>
    <w:p w:rsidR="00EB4DD9" w:rsidRPr="003652C8" w:rsidRDefault="003A4A4F">
      <w:pPr>
        <w:pStyle w:val="ab"/>
        <w:numPr>
          <w:ilvl w:val="0"/>
          <w:numId w:val="9"/>
        </w:numPr>
        <w:spacing w:after="0"/>
        <w:ind w:left="482"/>
        <w:jc w:val="both"/>
        <w:rPr>
          <w:sz w:val="28"/>
          <w:szCs w:val="28"/>
        </w:rPr>
      </w:pPr>
      <w:r w:rsidRPr="003652C8">
        <w:rPr>
          <w:sz w:val="28"/>
          <w:szCs w:val="28"/>
        </w:rPr>
        <w:t>бухгалтерской справки (</w:t>
      </w:r>
      <w:hyperlink r:id="rId211" w:history="1">
        <w:r w:rsidRPr="003652C8">
          <w:rPr>
            <w:rStyle w:val="afc"/>
            <w:sz w:val="28"/>
            <w:szCs w:val="28"/>
          </w:rPr>
          <w:t>ф. 0504833</w:t>
        </w:r>
      </w:hyperlink>
      <w:r w:rsidRPr="003652C8">
        <w:rPr>
          <w:sz w:val="28"/>
          <w:szCs w:val="28"/>
        </w:rPr>
        <w:t>).</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12" w:history="1">
        <w:r w:rsidRPr="003652C8">
          <w:rPr>
            <w:rStyle w:val="afc"/>
            <w:i/>
            <w:sz w:val="28"/>
            <w:szCs w:val="28"/>
          </w:rPr>
          <w:t>п. 3 ст. 219</w:t>
        </w:r>
      </w:hyperlink>
      <w:r w:rsidRPr="003652C8">
        <w:rPr>
          <w:i/>
          <w:sz w:val="28"/>
          <w:szCs w:val="28"/>
        </w:rPr>
        <w:t xml:space="preserve"> БК РФ, </w:t>
      </w:r>
      <w:hyperlink r:id="rId213" w:history="1">
        <w:r w:rsidRPr="003652C8">
          <w:rPr>
            <w:rStyle w:val="afc"/>
            <w:i/>
            <w:sz w:val="28"/>
            <w:szCs w:val="28"/>
          </w:rPr>
          <w:t>п. 318</w:t>
        </w:r>
      </w:hyperlink>
      <w:r w:rsidRPr="003652C8">
        <w:rPr>
          <w:i/>
          <w:sz w:val="28"/>
          <w:szCs w:val="28"/>
        </w:rPr>
        <w:t xml:space="preserve"> Инструкции № 157н, </w:t>
      </w:r>
      <w:hyperlink r:id="rId214"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04" w:name="_ref_508471"/>
      <w:r w:rsidRPr="003652C8">
        <w:rPr>
          <w:sz w:val="28"/>
          <w:szCs w:val="28"/>
        </w:rPr>
        <w:t>Учет обязательств осуществляется на основании:</w:t>
      </w:r>
      <w:bookmarkEnd w:id="104"/>
    </w:p>
    <w:p w:rsidR="00EB4DD9" w:rsidRPr="003652C8" w:rsidRDefault="003A4A4F">
      <w:pPr>
        <w:pStyle w:val="ab"/>
        <w:numPr>
          <w:ilvl w:val="0"/>
          <w:numId w:val="10"/>
        </w:numPr>
        <w:spacing w:after="0"/>
        <w:ind w:left="482"/>
        <w:jc w:val="both"/>
        <w:rPr>
          <w:sz w:val="28"/>
          <w:szCs w:val="28"/>
        </w:rPr>
      </w:pPr>
      <w:r w:rsidRPr="003652C8">
        <w:rPr>
          <w:sz w:val="28"/>
          <w:szCs w:val="28"/>
        </w:rPr>
        <w:t>распорядительного документа об утверждении штатного расписания с расчетом годового фонда оплаты труда;</w:t>
      </w:r>
    </w:p>
    <w:p w:rsidR="00EB4DD9" w:rsidRPr="003652C8" w:rsidRDefault="003A4A4F">
      <w:pPr>
        <w:pStyle w:val="ab"/>
        <w:numPr>
          <w:ilvl w:val="0"/>
          <w:numId w:val="10"/>
        </w:numPr>
        <w:spacing w:after="0"/>
        <w:ind w:left="482"/>
        <w:jc w:val="both"/>
        <w:rPr>
          <w:sz w:val="28"/>
          <w:szCs w:val="28"/>
        </w:rPr>
      </w:pPr>
      <w:r w:rsidRPr="003652C8">
        <w:rPr>
          <w:sz w:val="28"/>
          <w:szCs w:val="28"/>
        </w:rPr>
        <w:t>договора (контракта) на поставку товаров, выполнение работ, оказание услуг;</w:t>
      </w:r>
    </w:p>
    <w:p w:rsidR="00EB4DD9" w:rsidRPr="003652C8" w:rsidRDefault="003A4A4F">
      <w:pPr>
        <w:pStyle w:val="ab"/>
        <w:numPr>
          <w:ilvl w:val="0"/>
          <w:numId w:val="10"/>
        </w:numPr>
        <w:spacing w:after="0"/>
        <w:ind w:left="482"/>
        <w:jc w:val="both"/>
        <w:rPr>
          <w:sz w:val="28"/>
          <w:szCs w:val="28"/>
        </w:rPr>
      </w:pPr>
      <w:r w:rsidRPr="003652C8">
        <w:rPr>
          <w:sz w:val="28"/>
          <w:szCs w:val="28"/>
        </w:rPr>
        <w:t>исполнительного листа, судебного приказа;</w:t>
      </w:r>
    </w:p>
    <w:p w:rsidR="00EB4DD9" w:rsidRPr="003652C8" w:rsidRDefault="003A4A4F">
      <w:pPr>
        <w:pStyle w:val="ab"/>
        <w:numPr>
          <w:ilvl w:val="0"/>
          <w:numId w:val="10"/>
        </w:numPr>
        <w:spacing w:after="0"/>
        <w:ind w:left="482"/>
        <w:jc w:val="both"/>
        <w:rPr>
          <w:sz w:val="28"/>
          <w:szCs w:val="28"/>
        </w:rPr>
      </w:pPr>
      <w:r w:rsidRPr="003652C8">
        <w:rPr>
          <w:sz w:val="28"/>
          <w:szCs w:val="28"/>
        </w:rPr>
        <w:lastRenderedPageBreak/>
        <w:t>налоговой декларации, налогового расчета (расчета авансовых платежей), расчета по страховым взносам;</w:t>
      </w:r>
    </w:p>
    <w:p w:rsidR="00EB4DD9" w:rsidRPr="003652C8" w:rsidRDefault="003A4A4F">
      <w:pPr>
        <w:pStyle w:val="ab"/>
        <w:numPr>
          <w:ilvl w:val="0"/>
          <w:numId w:val="10"/>
        </w:numPr>
        <w:spacing w:after="0"/>
        <w:ind w:left="482"/>
        <w:jc w:val="both"/>
        <w:rPr>
          <w:sz w:val="28"/>
          <w:szCs w:val="28"/>
        </w:rPr>
      </w:pPr>
      <w:r w:rsidRPr="003652C8">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B4DD9" w:rsidRPr="003652C8" w:rsidRDefault="003A4A4F">
      <w:pPr>
        <w:pStyle w:val="ab"/>
        <w:numPr>
          <w:ilvl w:val="0"/>
          <w:numId w:val="10"/>
        </w:numPr>
        <w:spacing w:after="0"/>
        <w:ind w:left="482"/>
        <w:jc w:val="both"/>
        <w:rPr>
          <w:sz w:val="28"/>
          <w:szCs w:val="28"/>
        </w:rPr>
      </w:pPr>
      <w:r w:rsidRPr="003652C8">
        <w:rPr>
          <w:sz w:val="28"/>
          <w:szCs w:val="28"/>
        </w:rPr>
        <w:t>согласованного руководителем заявления о выдаче под отчет денежных средств или авансового отчета.</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15" w:history="1">
        <w:r w:rsidRPr="003652C8">
          <w:rPr>
            <w:rStyle w:val="afc"/>
            <w:i/>
            <w:sz w:val="28"/>
            <w:szCs w:val="28"/>
          </w:rPr>
          <w:t>п. 3 ст. 219</w:t>
        </w:r>
      </w:hyperlink>
      <w:r w:rsidRPr="003652C8">
        <w:rPr>
          <w:i/>
          <w:sz w:val="28"/>
          <w:szCs w:val="28"/>
        </w:rPr>
        <w:t xml:space="preserve"> БК РФ, </w:t>
      </w:r>
      <w:hyperlink r:id="rId216" w:history="1">
        <w:r w:rsidRPr="003652C8">
          <w:rPr>
            <w:rStyle w:val="afc"/>
            <w:i/>
            <w:sz w:val="28"/>
            <w:szCs w:val="28"/>
          </w:rPr>
          <w:t>п. 318</w:t>
        </w:r>
      </w:hyperlink>
      <w:r w:rsidRPr="003652C8">
        <w:rPr>
          <w:i/>
          <w:sz w:val="28"/>
          <w:szCs w:val="28"/>
        </w:rPr>
        <w:t xml:space="preserve"> Инструкции № 157н, </w:t>
      </w:r>
      <w:hyperlink r:id="rId217"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05" w:name="_ref_508472"/>
      <w:r w:rsidRPr="003652C8">
        <w:rPr>
          <w:sz w:val="28"/>
          <w:szCs w:val="28"/>
        </w:rPr>
        <w:t>Учет денежных обязательств осуществляется на основании:</w:t>
      </w:r>
      <w:bookmarkEnd w:id="105"/>
    </w:p>
    <w:p w:rsidR="00EB4DD9" w:rsidRPr="003652C8" w:rsidRDefault="003A4A4F">
      <w:pPr>
        <w:pStyle w:val="ab"/>
        <w:numPr>
          <w:ilvl w:val="0"/>
          <w:numId w:val="11"/>
        </w:numPr>
        <w:spacing w:after="0"/>
        <w:ind w:left="482"/>
        <w:jc w:val="both"/>
        <w:rPr>
          <w:sz w:val="28"/>
          <w:szCs w:val="28"/>
        </w:rPr>
      </w:pPr>
      <w:r w:rsidRPr="003652C8">
        <w:rPr>
          <w:sz w:val="28"/>
          <w:szCs w:val="28"/>
        </w:rPr>
        <w:t>расчетно-платежной ведомости (</w:t>
      </w:r>
      <w:hyperlink r:id="rId218" w:history="1">
        <w:r w:rsidRPr="003652C8">
          <w:rPr>
            <w:rStyle w:val="afc"/>
            <w:sz w:val="28"/>
            <w:szCs w:val="28"/>
          </w:rPr>
          <w:t>ф. 0504401</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расчетной ведомости (</w:t>
      </w:r>
      <w:hyperlink r:id="rId219" w:history="1">
        <w:r w:rsidRPr="003652C8">
          <w:rPr>
            <w:rStyle w:val="afc"/>
            <w:sz w:val="28"/>
            <w:szCs w:val="28"/>
          </w:rPr>
          <w:t>ф. 0504402</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записки-расчета об исчислении среднего заработка при предоставлении отпуска, увольнении и других случаях (</w:t>
      </w:r>
      <w:hyperlink r:id="rId220" w:history="1">
        <w:r w:rsidRPr="003652C8">
          <w:rPr>
            <w:rStyle w:val="afc"/>
            <w:sz w:val="28"/>
            <w:szCs w:val="28"/>
          </w:rPr>
          <w:t>ф. 0504425</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бухгалтерской справки (</w:t>
      </w:r>
      <w:hyperlink r:id="rId221" w:history="1">
        <w:r w:rsidRPr="003652C8">
          <w:rPr>
            <w:rStyle w:val="afc"/>
            <w:sz w:val="28"/>
            <w:szCs w:val="28"/>
          </w:rPr>
          <w:t>ф. 0504833</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акта выполненных работ;</w:t>
      </w:r>
    </w:p>
    <w:p w:rsidR="00EB4DD9" w:rsidRPr="003652C8" w:rsidRDefault="003A4A4F">
      <w:pPr>
        <w:pStyle w:val="ab"/>
        <w:numPr>
          <w:ilvl w:val="0"/>
          <w:numId w:val="11"/>
        </w:numPr>
        <w:spacing w:after="0"/>
        <w:ind w:left="482"/>
        <w:jc w:val="both"/>
        <w:rPr>
          <w:sz w:val="28"/>
          <w:szCs w:val="28"/>
        </w:rPr>
      </w:pPr>
      <w:r w:rsidRPr="003652C8">
        <w:rPr>
          <w:sz w:val="28"/>
          <w:szCs w:val="28"/>
        </w:rPr>
        <w:t>акта об оказании услуг;</w:t>
      </w:r>
    </w:p>
    <w:p w:rsidR="00EB4DD9" w:rsidRPr="003652C8" w:rsidRDefault="003A4A4F">
      <w:pPr>
        <w:pStyle w:val="ab"/>
        <w:numPr>
          <w:ilvl w:val="0"/>
          <w:numId w:val="11"/>
        </w:numPr>
        <w:spacing w:after="0"/>
        <w:ind w:left="482"/>
        <w:jc w:val="both"/>
        <w:rPr>
          <w:sz w:val="28"/>
          <w:szCs w:val="28"/>
        </w:rPr>
      </w:pPr>
      <w:r w:rsidRPr="003652C8">
        <w:rPr>
          <w:sz w:val="28"/>
          <w:szCs w:val="28"/>
        </w:rPr>
        <w:t>акта приема-передачи;</w:t>
      </w:r>
    </w:p>
    <w:p w:rsidR="00EB4DD9" w:rsidRPr="003652C8" w:rsidRDefault="003A4A4F">
      <w:pPr>
        <w:pStyle w:val="ab"/>
        <w:numPr>
          <w:ilvl w:val="0"/>
          <w:numId w:val="11"/>
        </w:numPr>
        <w:spacing w:after="0"/>
        <w:ind w:left="482"/>
        <w:jc w:val="both"/>
        <w:rPr>
          <w:sz w:val="28"/>
          <w:szCs w:val="28"/>
        </w:rPr>
      </w:pPr>
      <w:r w:rsidRPr="003652C8">
        <w:rPr>
          <w:sz w:val="28"/>
          <w:szCs w:val="28"/>
        </w:rPr>
        <w:t>договора в случае осуществления авансовых платежей в соответствии с его условиями;</w:t>
      </w:r>
    </w:p>
    <w:p w:rsidR="00EB4DD9" w:rsidRPr="003652C8" w:rsidRDefault="003A4A4F">
      <w:pPr>
        <w:pStyle w:val="ab"/>
        <w:numPr>
          <w:ilvl w:val="0"/>
          <w:numId w:val="11"/>
        </w:numPr>
        <w:spacing w:after="0"/>
        <w:ind w:left="482"/>
        <w:jc w:val="both"/>
        <w:rPr>
          <w:sz w:val="28"/>
          <w:szCs w:val="28"/>
        </w:rPr>
      </w:pPr>
      <w:r w:rsidRPr="003652C8">
        <w:rPr>
          <w:sz w:val="28"/>
          <w:szCs w:val="28"/>
        </w:rPr>
        <w:t>авансового отчета (</w:t>
      </w:r>
      <w:hyperlink r:id="rId222" w:history="1">
        <w:r w:rsidRPr="003652C8">
          <w:rPr>
            <w:rStyle w:val="afc"/>
            <w:sz w:val="28"/>
            <w:szCs w:val="28"/>
          </w:rPr>
          <w:t>ф. 0504505</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справки-расчета;</w:t>
      </w:r>
    </w:p>
    <w:p w:rsidR="00EB4DD9" w:rsidRPr="003652C8" w:rsidRDefault="003A4A4F">
      <w:pPr>
        <w:pStyle w:val="ab"/>
        <w:numPr>
          <w:ilvl w:val="0"/>
          <w:numId w:val="11"/>
        </w:numPr>
        <w:spacing w:after="0"/>
        <w:ind w:left="482"/>
        <w:jc w:val="both"/>
        <w:rPr>
          <w:sz w:val="28"/>
          <w:szCs w:val="28"/>
        </w:rPr>
      </w:pPr>
      <w:r w:rsidRPr="003652C8">
        <w:rPr>
          <w:sz w:val="28"/>
          <w:szCs w:val="28"/>
        </w:rPr>
        <w:t>счета;</w:t>
      </w:r>
    </w:p>
    <w:p w:rsidR="00EB4DD9" w:rsidRPr="003652C8" w:rsidRDefault="003A4A4F">
      <w:pPr>
        <w:pStyle w:val="ab"/>
        <w:numPr>
          <w:ilvl w:val="0"/>
          <w:numId w:val="11"/>
        </w:numPr>
        <w:spacing w:after="0"/>
        <w:ind w:left="482"/>
        <w:jc w:val="both"/>
        <w:rPr>
          <w:sz w:val="28"/>
          <w:szCs w:val="28"/>
        </w:rPr>
      </w:pPr>
      <w:r w:rsidRPr="003652C8">
        <w:rPr>
          <w:sz w:val="28"/>
          <w:szCs w:val="28"/>
        </w:rPr>
        <w:t>счета-фактуры;</w:t>
      </w:r>
    </w:p>
    <w:p w:rsidR="00EB4DD9" w:rsidRPr="003652C8" w:rsidRDefault="003A4A4F">
      <w:pPr>
        <w:pStyle w:val="ab"/>
        <w:numPr>
          <w:ilvl w:val="0"/>
          <w:numId w:val="11"/>
        </w:numPr>
        <w:spacing w:after="0"/>
        <w:ind w:left="482"/>
        <w:jc w:val="both"/>
        <w:rPr>
          <w:sz w:val="28"/>
          <w:szCs w:val="28"/>
        </w:rPr>
      </w:pPr>
      <w:r w:rsidRPr="003652C8">
        <w:rPr>
          <w:sz w:val="28"/>
          <w:szCs w:val="28"/>
        </w:rPr>
        <w:t>товарной накладной (ТОРГ-12) (</w:t>
      </w:r>
      <w:hyperlink r:id="rId223" w:history="1">
        <w:r w:rsidRPr="003652C8">
          <w:rPr>
            <w:rStyle w:val="afc"/>
            <w:sz w:val="28"/>
            <w:szCs w:val="28"/>
          </w:rPr>
          <w:t>ф. 0330212</w:t>
        </w:r>
      </w:hyperlink>
      <w:r w:rsidRPr="003652C8">
        <w:rPr>
          <w:sz w:val="28"/>
          <w:szCs w:val="28"/>
        </w:rPr>
        <w:t>);</w:t>
      </w:r>
    </w:p>
    <w:p w:rsidR="00EB4DD9" w:rsidRPr="003652C8" w:rsidRDefault="003A4A4F">
      <w:pPr>
        <w:pStyle w:val="ab"/>
        <w:numPr>
          <w:ilvl w:val="0"/>
          <w:numId w:val="11"/>
        </w:numPr>
        <w:spacing w:after="0"/>
        <w:ind w:left="482"/>
        <w:jc w:val="both"/>
        <w:rPr>
          <w:sz w:val="28"/>
          <w:szCs w:val="28"/>
        </w:rPr>
      </w:pPr>
      <w:r w:rsidRPr="003652C8">
        <w:rPr>
          <w:sz w:val="28"/>
          <w:szCs w:val="28"/>
        </w:rPr>
        <w:t>универсального передаточного документа;</w:t>
      </w:r>
    </w:p>
    <w:p w:rsidR="00EB4DD9" w:rsidRPr="003652C8" w:rsidRDefault="003A4A4F">
      <w:pPr>
        <w:pStyle w:val="ab"/>
        <w:numPr>
          <w:ilvl w:val="0"/>
          <w:numId w:val="11"/>
        </w:numPr>
        <w:spacing w:after="0"/>
        <w:ind w:left="482"/>
        <w:jc w:val="both"/>
        <w:rPr>
          <w:sz w:val="28"/>
          <w:szCs w:val="28"/>
        </w:rPr>
      </w:pPr>
      <w:r w:rsidRPr="003652C8">
        <w:rPr>
          <w:sz w:val="28"/>
          <w:szCs w:val="28"/>
        </w:rPr>
        <w:t>чека;</w:t>
      </w:r>
    </w:p>
    <w:p w:rsidR="00EB4DD9" w:rsidRPr="003652C8" w:rsidRDefault="003A4A4F">
      <w:pPr>
        <w:pStyle w:val="ab"/>
        <w:numPr>
          <w:ilvl w:val="0"/>
          <w:numId w:val="11"/>
        </w:numPr>
        <w:spacing w:after="0"/>
        <w:ind w:left="482"/>
        <w:jc w:val="both"/>
        <w:rPr>
          <w:sz w:val="28"/>
          <w:szCs w:val="28"/>
        </w:rPr>
      </w:pPr>
      <w:r w:rsidRPr="003652C8">
        <w:rPr>
          <w:sz w:val="28"/>
          <w:szCs w:val="28"/>
        </w:rPr>
        <w:t>квитанции;</w:t>
      </w:r>
    </w:p>
    <w:p w:rsidR="00EB4DD9" w:rsidRPr="003652C8" w:rsidRDefault="003A4A4F">
      <w:pPr>
        <w:pStyle w:val="ab"/>
        <w:numPr>
          <w:ilvl w:val="0"/>
          <w:numId w:val="11"/>
        </w:numPr>
        <w:spacing w:after="0"/>
        <w:ind w:left="482"/>
        <w:jc w:val="both"/>
        <w:rPr>
          <w:sz w:val="28"/>
          <w:szCs w:val="28"/>
        </w:rPr>
      </w:pPr>
      <w:r w:rsidRPr="003652C8">
        <w:rPr>
          <w:sz w:val="28"/>
          <w:szCs w:val="28"/>
        </w:rPr>
        <w:t>исполнительного листа, судебного приказа;</w:t>
      </w:r>
    </w:p>
    <w:p w:rsidR="00EB4DD9" w:rsidRPr="003652C8" w:rsidRDefault="003A4A4F">
      <w:pPr>
        <w:pStyle w:val="ab"/>
        <w:numPr>
          <w:ilvl w:val="0"/>
          <w:numId w:val="11"/>
        </w:numPr>
        <w:spacing w:after="0"/>
        <w:ind w:left="482"/>
        <w:jc w:val="both"/>
        <w:rPr>
          <w:sz w:val="28"/>
          <w:szCs w:val="28"/>
        </w:rPr>
      </w:pPr>
      <w:r w:rsidRPr="003652C8">
        <w:rPr>
          <w:sz w:val="28"/>
          <w:szCs w:val="28"/>
        </w:rPr>
        <w:t>налоговой декларации, налогового расчета (расчета авансовых платежей), расчета по страховым взносам;</w:t>
      </w:r>
    </w:p>
    <w:p w:rsidR="00EB4DD9" w:rsidRPr="003652C8" w:rsidRDefault="003A4A4F">
      <w:pPr>
        <w:pStyle w:val="ab"/>
        <w:numPr>
          <w:ilvl w:val="0"/>
          <w:numId w:val="11"/>
        </w:numPr>
        <w:spacing w:after="0"/>
        <w:ind w:left="482"/>
        <w:jc w:val="both"/>
        <w:rPr>
          <w:sz w:val="28"/>
          <w:szCs w:val="28"/>
        </w:rPr>
      </w:pPr>
      <w:r w:rsidRPr="003652C8">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B4DD9" w:rsidRPr="003652C8" w:rsidRDefault="003A4A4F">
      <w:pPr>
        <w:pStyle w:val="ab"/>
        <w:numPr>
          <w:ilvl w:val="0"/>
          <w:numId w:val="11"/>
        </w:numPr>
        <w:spacing w:after="0"/>
        <w:ind w:left="482"/>
        <w:jc w:val="both"/>
        <w:rPr>
          <w:sz w:val="28"/>
          <w:szCs w:val="28"/>
        </w:rPr>
      </w:pPr>
      <w:r w:rsidRPr="003652C8">
        <w:rPr>
          <w:sz w:val="28"/>
          <w:szCs w:val="28"/>
        </w:rPr>
        <w:t>согласованного руководителем заявления о выдаче под отчет денежных средств.</w:t>
      </w:r>
    </w:p>
    <w:p w:rsidR="00EB4DD9" w:rsidRPr="003652C8" w:rsidRDefault="003A4A4F">
      <w:pPr>
        <w:rPr>
          <w:sz w:val="28"/>
          <w:szCs w:val="28"/>
        </w:rPr>
      </w:pPr>
      <w:r w:rsidRPr="003652C8">
        <w:rPr>
          <w:i/>
          <w:sz w:val="28"/>
          <w:szCs w:val="28"/>
        </w:rPr>
        <w:t>(Основание:</w:t>
      </w:r>
      <w:r w:rsidRPr="003652C8">
        <w:rPr>
          <w:sz w:val="28"/>
          <w:szCs w:val="28"/>
        </w:rPr>
        <w:t xml:space="preserve"> </w:t>
      </w:r>
      <w:hyperlink r:id="rId224" w:history="1">
        <w:r w:rsidRPr="003652C8">
          <w:rPr>
            <w:rStyle w:val="afc"/>
            <w:i/>
            <w:sz w:val="28"/>
            <w:szCs w:val="28"/>
          </w:rPr>
          <w:t>п. 4 ст. 219</w:t>
        </w:r>
      </w:hyperlink>
      <w:r w:rsidRPr="003652C8">
        <w:rPr>
          <w:i/>
          <w:sz w:val="28"/>
          <w:szCs w:val="28"/>
        </w:rPr>
        <w:t xml:space="preserve"> БК РФ, </w:t>
      </w:r>
      <w:hyperlink r:id="rId225" w:history="1">
        <w:r w:rsidRPr="003652C8">
          <w:rPr>
            <w:rStyle w:val="afc"/>
            <w:i/>
            <w:sz w:val="28"/>
            <w:szCs w:val="28"/>
          </w:rPr>
          <w:t>п. 318</w:t>
        </w:r>
      </w:hyperlink>
      <w:r w:rsidRPr="003652C8">
        <w:rPr>
          <w:i/>
          <w:sz w:val="28"/>
          <w:szCs w:val="28"/>
        </w:rPr>
        <w:t xml:space="preserve"> Инструкции № 157н)</w:t>
      </w:r>
    </w:p>
    <w:p w:rsidR="00EB4DD9" w:rsidRPr="003652C8" w:rsidRDefault="003A4A4F">
      <w:pPr>
        <w:pStyle w:val="2"/>
        <w:rPr>
          <w:sz w:val="28"/>
          <w:szCs w:val="28"/>
        </w:rPr>
      </w:pPr>
      <w:bookmarkStart w:id="106" w:name="_ref_1071920"/>
      <w:r w:rsidRPr="003652C8">
        <w:rPr>
          <w:sz w:val="28"/>
          <w:szCs w:val="28"/>
        </w:rPr>
        <w:lastRenderedPageBreak/>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w:t>
      </w:r>
      <w:r w:rsidRPr="009A3BA4">
        <w:rPr>
          <w:sz w:val="28"/>
          <w:szCs w:val="28"/>
          <w:highlight w:val="lightGray"/>
        </w:rPr>
        <w:t xml:space="preserve">№ </w:t>
      </w:r>
      <w:r w:rsidRPr="009A3BA4">
        <w:rPr>
          <w:sz w:val="28"/>
          <w:szCs w:val="28"/>
          <w:highlight w:val="lightGray"/>
        </w:rPr>
        <w:fldChar w:fldCharType="begin" w:fldLock="1"/>
      </w:r>
      <w:r w:rsidRPr="009A3BA4">
        <w:rPr>
          <w:sz w:val="28"/>
          <w:szCs w:val="28"/>
          <w:highlight w:val="lightGray"/>
        </w:rPr>
        <w:instrText xml:space="preserve"> REF _ref_566885 \h \n \! </w:instrText>
      </w:r>
      <w:r w:rsidR="003652C8" w:rsidRPr="009A3BA4">
        <w:rPr>
          <w:sz w:val="28"/>
          <w:szCs w:val="28"/>
          <w:highlight w:val="lightGray"/>
        </w:rPr>
        <w:instrText xml:space="preserve"> \* MERGEFORMAT </w:instrText>
      </w:r>
      <w:r w:rsidRPr="009A3BA4">
        <w:rPr>
          <w:sz w:val="28"/>
          <w:szCs w:val="28"/>
          <w:highlight w:val="lightGray"/>
        </w:rPr>
      </w:r>
      <w:r w:rsidRPr="009A3BA4">
        <w:rPr>
          <w:sz w:val="28"/>
          <w:szCs w:val="28"/>
          <w:highlight w:val="lightGray"/>
        </w:rPr>
        <w:fldChar w:fldCharType="separate"/>
      </w:r>
      <w:r w:rsidRPr="009A3BA4">
        <w:rPr>
          <w:sz w:val="28"/>
          <w:szCs w:val="28"/>
          <w:highlight w:val="lightGray"/>
        </w:rPr>
        <w:t>4</w:t>
      </w:r>
      <w:r w:rsidRPr="009A3BA4">
        <w:rPr>
          <w:sz w:val="28"/>
          <w:szCs w:val="28"/>
          <w:highlight w:val="lightGray"/>
        </w:rPr>
        <w:fldChar w:fldCharType="end"/>
      </w:r>
      <w:r w:rsidRPr="003652C8">
        <w:rPr>
          <w:sz w:val="28"/>
          <w:szCs w:val="28"/>
        </w:rPr>
        <w:t> к Учетной политике.</w:t>
      </w:r>
      <w:bookmarkEnd w:id="106"/>
    </w:p>
    <w:p w:rsidR="00EB4DD9" w:rsidRPr="003652C8" w:rsidRDefault="003A4A4F">
      <w:pPr>
        <w:rPr>
          <w:sz w:val="28"/>
          <w:szCs w:val="28"/>
        </w:rPr>
      </w:pPr>
      <w:r w:rsidRPr="003652C8">
        <w:rPr>
          <w:i/>
          <w:sz w:val="28"/>
          <w:szCs w:val="28"/>
        </w:rPr>
        <w:t xml:space="preserve">(Основание: </w:t>
      </w:r>
      <w:hyperlink r:id="rId226" w:history="1">
        <w:r w:rsidRPr="003652C8">
          <w:rPr>
            <w:rStyle w:val="afc"/>
            <w:i/>
            <w:sz w:val="28"/>
            <w:szCs w:val="28"/>
          </w:rPr>
          <w:t>п. 170</w:t>
        </w:r>
      </w:hyperlink>
      <w:r w:rsidRPr="003652C8">
        <w:rPr>
          <w:i/>
          <w:sz w:val="28"/>
          <w:szCs w:val="28"/>
        </w:rPr>
        <w:t xml:space="preserve"> Инструкции № 174н)</w:t>
      </w:r>
    </w:p>
    <w:p w:rsidR="00EB4DD9" w:rsidRPr="003652C8" w:rsidRDefault="003A4A4F">
      <w:pPr>
        <w:pStyle w:val="1"/>
        <w:rPr>
          <w:sz w:val="28"/>
        </w:rPr>
      </w:pPr>
      <w:bookmarkStart w:id="107" w:name="_ref_16402"/>
      <w:r w:rsidRPr="003652C8">
        <w:rPr>
          <w:sz w:val="28"/>
        </w:rPr>
        <w:t>Обесценение активов</w:t>
      </w:r>
      <w:bookmarkEnd w:id="107"/>
    </w:p>
    <w:p w:rsidR="00EB4DD9" w:rsidRPr="003652C8" w:rsidRDefault="003A4A4F">
      <w:pPr>
        <w:pStyle w:val="2"/>
        <w:rPr>
          <w:sz w:val="28"/>
          <w:szCs w:val="28"/>
        </w:rPr>
      </w:pPr>
      <w:bookmarkStart w:id="108" w:name="_ref_514522"/>
      <w:r w:rsidRPr="003652C8">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8"/>
    </w:p>
    <w:p w:rsidR="00EB4DD9" w:rsidRPr="003652C8" w:rsidRDefault="003A4A4F">
      <w:pPr>
        <w:rPr>
          <w:sz w:val="28"/>
          <w:szCs w:val="28"/>
        </w:rPr>
      </w:pPr>
      <w:r w:rsidRPr="003652C8">
        <w:rPr>
          <w:i/>
          <w:sz w:val="28"/>
          <w:szCs w:val="28"/>
        </w:rPr>
        <w:t xml:space="preserve">(Основание: </w:t>
      </w:r>
      <w:hyperlink r:id="rId227" w:history="1">
        <w:r w:rsidRPr="003652C8">
          <w:rPr>
            <w:rStyle w:val="afc"/>
            <w:i/>
            <w:sz w:val="28"/>
            <w:szCs w:val="28"/>
          </w:rPr>
          <w:t>п. 9</w:t>
        </w:r>
      </w:hyperlink>
      <w:r w:rsidRPr="003652C8">
        <w:rPr>
          <w:i/>
          <w:sz w:val="28"/>
          <w:szCs w:val="28"/>
        </w:rPr>
        <w:t xml:space="preserve"> СГС "Учетная политика", </w:t>
      </w:r>
      <w:hyperlink r:id="rId228" w:history="1">
        <w:r w:rsidRPr="003652C8">
          <w:rPr>
            <w:rStyle w:val="afc"/>
            <w:i/>
            <w:sz w:val="28"/>
            <w:szCs w:val="28"/>
          </w:rPr>
          <w:t>п. п. 5</w:t>
        </w:r>
      </w:hyperlink>
      <w:r w:rsidRPr="003652C8">
        <w:rPr>
          <w:i/>
          <w:sz w:val="28"/>
          <w:szCs w:val="28"/>
        </w:rPr>
        <w:t xml:space="preserve">, </w:t>
      </w:r>
      <w:hyperlink r:id="rId229" w:history="1">
        <w:r w:rsidRPr="003652C8">
          <w:rPr>
            <w:rStyle w:val="afc"/>
            <w:i/>
            <w:sz w:val="28"/>
            <w:szCs w:val="28"/>
          </w:rPr>
          <w:t>6</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09" w:name="_ref_520411"/>
      <w:r w:rsidRPr="003652C8">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0" w:history="1">
        <w:r w:rsidRPr="003652C8">
          <w:rPr>
            <w:rStyle w:val="afc"/>
            <w:sz w:val="28"/>
            <w:szCs w:val="28"/>
          </w:rPr>
          <w:t>(ф. 0504087)</w:t>
        </w:r>
      </w:hyperlink>
      <w:r w:rsidRPr="003652C8">
        <w:rPr>
          <w:sz w:val="28"/>
          <w:szCs w:val="28"/>
        </w:rPr>
        <w:t>.</w:t>
      </w:r>
      <w:bookmarkEnd w:id="109"/>
    </w:p>
    <w:p w:rsidR="00EB4DD9" w:rsidRPr="003652C8" w:rsidRDefault="003A4A4F">
      <w:pPr>
        <w:rPr>
          <w:sz w:val="28"/>
          <w:szCs w:val="28"/>
        </w:rPr>
      </w:pPr>
      <w:r w:rsidRPr="003652C8">
        <w:rPr>
          <w:i/>
          <w:sz w:val="28"/>
          <w:szCs w:val="28"/>
        </w:rPr>
        <w:t xml:space="preserve">(Основание: </w:t>
      </w:r>
      <w:hyperlink r:id="rId231" w:history="1">
        <w:r w:rsidRPr="003652C8">
          <w:rPr>
            <w:rStyle w:val="afc"/>
            <w:i/>
            <w:sz w:val="28"/>
            <w:szCs w:val="28"/>
          </w:rPr>
          <w:t>п. п. 6</w:t>
        </w:r>
      </w:hyperlink>
      <w:r w:rsidRPr="003652C8">
        <w:rPr>
          <w:i/>
          <w:sz w:val="28"/>
          <w:szCs w:val="28"/>
        </w:rPr>
        <w:t xml:space="preserve">, </w:t>
      </w:r>
      <w:hyperlink r:id="rId232" w:history="1">
        <w:r w:rsidRPr="003652C8">
          <w:rPr>
            <w:rStyle w:val="afc"/>
            <w:i/>
            <w:sz w:val="28"/>
            <w:szCs w:val="28"/>
          </w:rPr>
          <w:t>18</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0" w:name="_ref_520412"/>
      <w:r w:rsidRPr="003652C8">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0"/>
    </w:p>
    <w:p w:rsidR="00EB4DD9" w:rsidRPr="003652C8" w:rsidRDefault="003A4A4F">
      <w:pPr>
        <w:rPr>
          <w:sz w:val="28"/>
          <w:szCs w:val="28"/>
        </w:rPr>
      </w:pPr>
      <w:r w:rsidRPr="003652C8">
        <w:rPr>
          <w:i/>
          <w:sz w:val="28"/>
          <w:szCs w:val="28"/>
        </w:rPr>
        <w:t xml:space="preserve">(Основание: </w:t>
      </w:r>
      <w:hyperlink r:id="rId233"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11" w:name="_ref_520413"/>
      <w:r w:rsidRPr="003652C8">
        <w:rPr>
          <w:sz w:val="28"/>
          <w:szCs w:val="28"/>
        </w:rPr>
        <w:t>По итогам рассмотрения результатов теста на обесценение оформляется заключение, в котором указывается предлагаемое решение (проводить или не проводить оценку справедливой стоимости актива).</w:t>
      </w:r>
      <w:bookmarkEnd w:id="111"/>
    </w:p>
    <w:p w:rsidR="00EB4DD9" w:rsidRPr="003652C8" w:rsidRDefault="003A4A4F">
      <w:pPr>
        <w:rPr>
          <w:sz w:val="28"/>
          <w:szCs w:val="28"/>
        </w:rPr>
      </w:pPr>
      <w:r w:rsidRPr="003652C8">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EB4DD9" w:rsidRPr="003652C8" w:rsidRDefault="003A4A4F">
      <w:pPr>
        <w:rPr>
          <w:sz w:val="28"/>
          <w:szCs w:val="28"/>
        </w:rPr>
      </w:pPr>
      <w:r w:rsidRPr="003652C8">
        <w:rPr>
          <w:i/>
          <w:sz w:val="28"/>
          <w:szCs w:val="28"/>
        </w:rPr>
        <w:t xml:space="preserve">(Основание: </w:t>
      </w:r>
      <w:hyperlink r:id="rId234" w:history="1">
        <w:r w:rsidRPr="003652C8">
          <w:rPr>
            <w:rStyle w:val="afc"/>
            <w:i/>
            <w:sz w:val="28"/>
            <w:szCs w:val="28"/>
          </w:rPr>
          <w:t>п. 9</w:t>
        </w:r>
      </w:hyperlink>
      <w:r w:rsidRPr="003652C8">
        <w:rPr>
          <w:i/>
          <w:sz w:val="28"/>
          <w:szCs w:val="28"/>
        </w:rPr>
        <w:t xml:space="preserve"> СГС "Учетная политика", </w:t>
      </w:r>
      <w:hyperlink r:id="rId235" w:history="1">
        <w:r w:rsidRPr="003652C8">
          <w:rPr>
            <w:rStyle w:val="afc"/>
            <w:i/>
            <w:sz w:val="28"/>
            <w:szCs w:val="28"/>
          </w:rPr>
          <w:t>п. п. 10</w:t>
        </w:r>
      </w:hyperlink>
      <w:r w:rsidRPr="003652C8">
        <w:rPr>
          <w:i/>
          <w:sz w:val="28"/>
          <w:szCs w:val="28"/>
        </w:rPr>
        <w:t xml:space="preserve">, </w:t>
      </w:r>
      <w:hyperlink r:id="rId236" w:history="1">
        <w:r w:rsidRPr="003652C8">
          <w:rPr>
            <w:rStyle w:val="afc"/>
            <w:i/>
            <w:sz w:val="28"/>
            <w:szCs w:val="28"/>
          </w:rPr>
          <w:t>11</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2" w:name="_ref_520414"/>
      <w:r w:rsidRPr="003652C8">
        <w:rPr>
          <w:sz w:val="28"/>
          <w:szCs w:val="28"/>
        </w:rPr>
        <w:t xml:space="preserve">При выявлении признаков возможного обесценения (снижения убытка) </w:t>
      </w:r>
      <w:r w:rsidRPr="003652C8">
        <w:rPr>
          <w:sz w:val="28"/>
          <w:szCs w:val="28"/>
          <w:u w:val="single"/>
        </w:rPr>
        <w:t>    (должность руководителя)    </w:t>
      </w:r>
      <w:r w:rsidRPr="003652C8">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112"/>
    </w:p>
    <w:p w:rsidR="00EB4DD9" w:rsidRPr="003652C8" w:rsidRDefault="003A4A4F">
      <w:pPr>
        <w:pStyle w:val="2"/>
        <w:rPr>
          <w:sz w:val="28"/>
          <w:szCs w:val="28"/>
        </w:rPr>
      </w:pPr>
      <w:bookmarkStart w:id="113" w:name="_ref_520415"/>
      <w:r w:rsidRPr="003652C8">
        <w:rPr>
          <w:sz w:val="28"/>
          <w:szCs w:val="28"/>
        </w:rPr>
        <w:t>Это решение оформляется приказом с указанием метода, которым стоимость будет определена.</w:t>
      </w:r>
      <w:bookmarkEnd w:id="113"/>
    </w:p>
    <w:p w:rsidR="00EB4DD9" w:rsidRPr="003652C8" w:rsidRDefault="003A4A4F">
      <w:pPr>
        <w:rPr>
          <w:sz w:val="28"/>
          <w:szCs w:val="28"/>
        </w:rPr>
      </w:pPr>
      <w:r w:rsidRPr="003652C8">
        <w:rPr>
          <w:i/>
          <w:sz w:val="28"/>
          <w:szCs w:val="28"/>
        </w:rPr>
        <w:t xml:space="preserve">(Основание: </w:t>
      </w:r>
      <w:hyperlink r:id="rId237" w:history="1">
        <w:r w:rsidRPr="003652C8">
          <w:rPr>
            <w:rStyle w:val="afc"/>
            <w:i/>
            <w:sz w:val="28"/>
            <w:szCs w:val="28"/>
          </w:rPr>
          <w:t>п. п. 10</w:t>
        </w:r>
      </w:hyperlink>
      <w:r w:rsidRPr="003652C8">
        <w:rPr>
          <w:i/>
          <w:sz w:val="28"/>
          <w:szCs w:val="28"/>
        </w:rPr>
        <w:t xml:space="preserve">, </w:t>
      </w:r>
      <w:hyperlink r:id="rId238" w:history="1">
        <w:r w:rsidRPr="003652C8">
          <w:rPr>
            <w:rStyle w:val="afc"/>
            <w:i/>
            <w:sz w:val="28"/>
            <w:szCs w:val="28"/>
          </w:rPr>
          <w:t>22</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4" w:name="_ref_520416"/>
      <w:r w:rsidRPr="003652C8">
        <w:rPr>
          <w:sz w:val="28"/>
          <w:szCs w:val="28"/>
        </w:rPr>
        <w:lastRenderedPageBreak/>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4"/>
    </w:p>
    <w:p w:rsidR="00EB4DD9" w:rsidRPr="003652C8" w:rsidRDefault="003A4A4F">
      <w:pPr>
        <w:rPr>
          <w:sz w:val="28"/>
          <w:szCs w:val="28"/>
        </w:rPr>
      </w:pPr>
      <w:r w:rsidRPr="003652C8">
        <w:rPr>
          <w:i/>
          <w:sz w:val="28"/>
          <w:szCs w:val="28"/>
        </w:rPr>
        <w:t xml:space="preserve">(Основание: </w:t>
      </w:r>
      <w:hyperlink r:id="rId239" w:history="1">
        <w:r w:rsidRPr="003652C8">
          <w:rPr>
            <w:rStyle w:val="afc"/>
            <w:i/>
            <w:sz w:val="28"/>
            <w:szCs w:val="28"/>
          </w:rPr>
          <w:t>п. 13</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5" w:name="_ref_520417"/>
      <w:r w:rsidRPr="003652C8">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15"/>
    </w:p>
    <w:p w:rsidR="00EB4DD9" w:rsidRPr="003652C8" w:rsidRDefault="003A4A4F">
      <w:pPr>
        <w:rPr>
          <w:sz w:val="28"/>
          <w:szCs w:val="28"/>
        </w:rPr>
      </w:pPr>
      <w:r w:rsidRPr="003652C8">
        <w:rPr>
          <w:i/>
          <w:sz w:val="28"/>
          <w:szCs w:val="28"/>
        </w:rPr>
        <w:t xml:space="preserve">(Основание: </w:t>
      </w:r>
      <w:hyperlink r:id="rId240" w:history="1">
        <w:r w:rsidRPr="003652C8">
          <w:rPr>
            <w:rStyle w:val="afc"/>
            <w:i/>
            <w:sz w:val="28"/>
            <w:szCs w:val="28"/>
          </w:rPr>
          <w:t>п. 15</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6" w:name="_ref_520418"/>
      <w:r w:rsidRPr="003652C8">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1" w:history="1">
        <w:r w:rsidRPr="003652C8">
          <w:rPr>
            <w:rStyle w:val="afc"/>
            <w:sz w:val="28"/>
            <w:szCs w:val="28"/>
          </w:rPr>
          <w:t>(ф. 0504833)</w:t>
        </w:r>
      </w:hyperlink>
      <w:r w:rsidRPr="003652C8">
        <w:rPr>
          <w:sz w:val="28"/>
          <w:szCs w:val="28"/>
        </w:rPr>
        <w:t>.</w:t>
      </w:r>
      <w:bookmarkEnd w:id="116"/>
    </w:p>
    <w:p w:rsidR="00EB4DD9" w:rsidRPr="003652C8" w:rsidRDefault="003A4A4F">
      <w:pPr>
        <w:rPr>
          <w:sz w:val="28"/>
          <w:szCs w:val="28"/>
        </w:rPr>
      </w:pPr>
      <w:r w:rsidRPr="003652C8">
        <w:rPr>
          <w:i/>
          <w:sz w:val="28"/>
          <w:szCs w:val="28"/>
        </w:rPr>
        <w:t xml:space="preserve">(Основание: </w:t>
      </w:r>
      <w:hyperlink r:id="rId242"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2"/>
        <w:rPr>
          <w:sz w:val="28"/>
          <w:szCs w:val="28"/>
        </w:rPr>
      </w:pPr>
      <w:bookmarkStart w:id="117" w:name="_ref_520419"/>
      <w:r w:rsidRPr="003652C8">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7"/>
    </w:p>
    <w:p w:rsidR="00EB4DD9" w:rsidRPr="003652C8" w:rsidRDefault="003A4A4F">
      <w:pPr>
        <w:rPr>
          <w:sz w:val="28"/>
          <w:szCs w:val="28"/>
        </w:rPr>
      </w:pPr>
      <w:r w:rsidRPr="003652C8">
        <w:rPr>
          <w:i/>
          <w:sz w:val="28"/>
          <w:szCs w:val="28"/>
        </w:rPr>
        <w:t xml:space="preserve">(Основание: </w:t>
      </w:r>
      <w:hyperlink r:id="rId243" w:history="1">
        <w:r w:rsidRPr="003652C8">
          <w:rPr>
            <w:rStyle w:val="afc"/>
            <w:i/>
            <w:sz w:val="28"/>
            <w:szCs w:val="28"/>
          </w:rPr>
          <w:t>п. 24</w:t>
        </w:r>
      </w:hyperlink>
      <w:r w:rsidRPr="003652C8">
        <w:rPr>
          <w:i/>
          <w:sz w:val="28"/>
          <w:szCs w:val="28"/>
        </w:rPr>
        <w:t xml:space="preserve"> СГС "Обесценение активов")</w:t>
      </w:r>
    </w:p>
    <w:p w:rsidR="00EB4DD9" w:rsidRPr="003652C8" w:rsidRDefault="003A4A4F">
      <w:pPr>
        <w:pStyle w:val="2"/>
        <w:rPr>
          <w:sz w:val="28"/>
          <w:szCs w:val="28"/>
        </w:rPr>
      </w:pPr>
      <w:bookmarkStart w:id="118" w:name="_ref_1002261"/>
      <w:r w:rsidRPr="003652C8">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4" w:history="1">
        <w:r w:rsidRPr="003652C8">
          <w:rPr>
            <w:rStyle w:val="afc"/>
            <w:sz w:val="28"/>
            <w:szCs w:val="28"/>
          </w:rPr>
          <w:t>(ф. 0504833)</w:t>
        </w:r>
      </w:hyperlink>
      <w:r w:rsidRPr="003652C8">
        <w:rPr>
          <w:sz w:val="28"/>
          <w:szCs w:val="28"/>
        </w:rPr>
        <w:t>.</w:t>
      </w:r>
      <w:bookmarkEnd w:id="118"/>
    </w:p>
    <w:p w:rsidR="00EB4DD9" w:rsidRPr="003652C8" w:rsidRDefault="003A4A4F">
      <w:pPr>
        <w:rPr>
          <w:sz w:val="28"/>
          <w:szCs w:val="28"/>
        </w:rPr>
      </w:pPr>
      <w:r w:rsidRPr="003652C8">
        <w:rPr>
          <w:i/>
          <w:sz w:val="28"/>
          <w:szCs w:val="28"/>
        </w:rPr>
        <w:t xml:space="preserve">(Основание: </w:t>
      </w:r>
      <w:hyperlink r:id="rId245" w:history="1">
        <w:r w:rsidRPr="003652C8">
          <w:rPr>
            <w:rStyle w:val="afc"/>
            <w:i/>
            <w:sz w:val="28"/>
            <w:szCs w:val="28"/>
          </w:rPr>
          <w:t>п. 9</w:t>
        </w:r>
      </w:hyperlink>
      <w:r w:rsidRPr="003652C8">
        <w:rPr>
          <w:i/>
          <w:sz w:val="28"/>
          <w:szCs w:val="28"/>
        </w:rPr>
        <w:t xml:space="preserve"> СГС "Учетная политика")</w:t>
      </w:r>
    </w:p>
    <w:p w:rsidR="00EB4DD9" w:rsidRPr="003652C8" w:rsidRDefault="003A4A4F">
      <w:pPr>
        <w:pStyle w:val="1"/>
        <w:rPr>
          <w:sz w:val="28"/>
        </w:rPr>
      </w:pPr>
      <w:bookmarkStart w:id="119" w:name="_ref_16439"/>
      <w:proofErr w:type="spellStart"/>
      <w:r w:rsidRPr="003652C8">
        <w:rPr>
          <w:sz w:val="28"/>
        </w:rPr>
        <w:t>Забалансовый</w:t>
      </w:r>
      <w:proofErr w:type="spellEnd"/>
      <w:r w:rsidRPr="003652C8">
        <w:rPr>
          <w:sz w:val="28"/>
        </w:rPr>
        <w:t xml:space="preserve"> учет</w:t>
      </w:r>
      <w:bookmarkEnd w:id="119"/>
    </w:p>
    <w:p w:rsidR="00EB4DD9" w:rsidRPr="003652C8" w:rsidRDefault="003A4A4F">
      <w:pPr>
        <w:pStyle w:val="2"/>
        <w:rPr>
          <w:sz w:val="28"/>
          <w:szCs w:val="28"/>
        </w:rPr>
      </w:pPr>
      <w:bookmarkStart w:id="120" w:name="_ref_526334"/>
      <w:r w:rsidRPr="003652C8">
        <w:rPr>
          <w:sz w:val="28"/>
          <w:szCs w:val="28"/>
        </w:rPr>
        <w:t xml:space="preserve">Учет на </w:t>
      </w:r>
      <w:proofErr w:type="spellStart"/>
      <w:r w:rsidRPr="003652C8">
        <w:rPr>
          <w:sz w:val="28"/>
          <w:szCs w:val="28"/>
        </w:rPr>
        <w:t>забалансовых</w:t>
      </w:r>
      <w:proofErr w:type="spellEnd"/>
      <w:r w:rsidRPr="003652C8">
        <w:rPr>
          <w:sz w:val="28"/>
          <w:szCs w:val="28"/>
        </w:rPr>
        <w:t xml:space="preserve"> счетах ведется в разрезе кодов вида финансового обеспечения (деятельности).</w:t>
      </w:r>
      <w:bookmarkEnd w:id="120"/>
    </w:p>
    <w:p w:rsidR="00920CFE" w:rsidRDefault="003A4A4F" w:rsidP="00920CFE">
      <w:pPr>
        <w:rPr>
          <w:sz w:val="28"/>
          <w:szCs w:val="28"/>
        </w:rPr>
      </w:pPr>
      <w:r w:rsidRPr="003652C8">
        <w:rPr>
          <w:i/>
          <w:sz w:val="28"/>
          <w:szCs w:val="28"/>
        </w:rPr>
        <w:t xml:space="preserve">(Основание: </w:t>
      </w:r>
      <w:hyperlink r:id="rId246" w:history="1">
        <w:r w:rsidRPr="003652C8">
          <w:rPr>
            <w:rStyle w:val="afc"/>
            <w:i/>
            <w:sz w:val="28"/>
            <w:szCs w:val="28"/>
          </w:rPr>
          <w:t>п. 9</w:t>
        </w:r>
      </w:hyperlink>
      <w:r w:rsidRPr="003652C8">
        <w:rPr>
          <w:i/>
          <w:sz w:val="28"/>
          <w:szCs w:val="28"/>
        </w:rPr>
        <w:t xml:space="preserve"> СГС "Учетная политика")</w:t>
      </w:r>
      <w:bookmarkStart w:id="121" w:name="_ref_531885"/>
      <w:r w:rsidR="00920CFE">
        <w:rPr>
          <w:i/>
          <w:sz w:val="28"/>
          <w:szCs w:val="28"/>
        </w:rPr>
        <w:t xml:space="preserve"> </w:t>
      </w:r>
    </w:p>
    <w:p w:rsidR="004B2C77" w:rsidRPr="00920CFE" w:rsidRDefault="004B2C77" w:rsidP="00920CFE">
      <w:pPr>
        <w:rPr>
          <w:color w:val="000000"/>
          <w:sz w:val="28"/>
          <w:szCs w:val="28"/>
          <w:shd w:val="clear" w:color="auto" w:fill="FFFFFF"/>
        </w:rPr>
      </w:pPr>
      <w:proofErr w:type="gramStart"/>
      <w:r w:rsidRPr="00920CFE">
        <w:rPr>
          <w:sz w:val="28"/>
          <w:szCs w:val="28"/>
        </w:rPr>
        <w:t xml:space="preserve">На </w:t>
      </w:r>
      <w:proofErr w:type="spellStart"/>
      <w:r w:rsidRPr="00920CFE">
        <w:rPr>
          <w:sz w:val="28"/>
          <w:szCs w:val="28"/>
        </w:rPr>
        <w:t>забалансовом</w:t>
      </w:r>
      <w:proofErr w:type="spellEnd"/>
      <w:r w:rsidRPr="00920CFE">
        <w:rPr>
          <w:sz w:val="28"/>
          <w:szCs w:val="28"/>
        </w:rPr>
        <w:t xml:space="preserve"> счете 02 «Материальные ценности на хранении» </w:t>
      </w:r>
      <w:r w:rsidR="006B7D49" w:rsidRPr="00920CFE">
        <w:rPr>
          <w:sz w:val="28"/>
          <w:szCs w:val="28"/>
        </w:rPr>
        <w:t>учитываются</w:t>
      </w:r>
      <w:r w:rsidRPr="00920CFE">
        <w:rPr>
          <w:sz w:val="28"/>
          <w:szCs w:val="28"/>
        </w:rPr>
        <w:t xml:space="preserve"> </w:t>
      </w:r>
      <w:r w:rsidR="00146012" w:rsidRPr="00920CFE">
        <w:rPr>
          <w:color w:val="000000"/>
          <w:sz w:val="28"/>
          <w:szCs w:val="28"/>
          <w:shd w:val="clear" w:color="auto" w:fill="FFFFFF"/>
        </w:rPr>
        <w:t>материальные</w:t>
      </w:r>
      <w:r w:rsidR="006B7D49" w:rsidRPr="00920CFE">
        <w:rPr>
          <w:color w:val="000000"/>
          <w:sz w:val="28"/>
          <w:szCs w:val="28"/>
          <w:shd w:val="clear" w:color="auto" w:fill="FFFFFF"/>
        </w:rPr>
        <w:t xml:space="preserve"> ценност</w:t>
      </w:r>
      <w:r w:rsidR="00146012" w:rsidRPr="00920CFE">
        <w:rPr>
          <w:color w:val="000000"/>
          <w:sz w:val="28"/>
          <w:szCs w:val="28"/>
          <w:shd w:val="clear" w:color="auto" w:fill="FFFFFF"/>
        </w:rPr>
        <w:t>и</w:t>
      </w:r>
      <w:r w:rsidR="006B7D49" w:rsidRPr="00920CFE">
        <w:rPr>
          <w:color w:val="000000"/>
          <w:sz w:val="28"/>
          <w:szCs w:val="28"/>
          <w:shd w:val="clear" w:color="auto" w:fill="FFFFFF"/>
        </w:rPr>
        <w:t xml:space="preserve"> учреждения, не соответствующи</w:t>
      </w:r>
      <w:r w:rsidR="00146012" w:rsidRPr="00920CFE">
        <w:rPr>
          <w:color w:val="000000"/>
          <w:sz w:val="28"/>
          <w:szCs w:val="28"/>
          <w:shd w:val="clear" w:color="auto" w:fill="FFFFFF"/>
        </w:rPr>
        <w:t>е</w:t>
      </w:r>
      <w:r w:rsidR="006B7D49" w:rsidRPr="00920CFE">
        <w:rPr>
          <w:color w:val="000000"/>
          <w:sz w:val="28"/>
          <w:szCs w:val="28"/>
          <w:shd w:val="clear" w:color="auto" w:fill="FFFFFF"/>
        </w:rPr>
        <w:t xml:space="preserve"> критериям активов</w:t>
      </w:r>
      <w:r w:rsidR="00146012" w:rsidRPr="00920CFE">
        <w:rPr>
          <w:color w:val="000000"/>
          <w:sz w:val="28"/>
          <w:szCs w:val="28"/>
          <w:shd w:val="clear" w:color="auto" w:fill="FFFFFF"/>
        </w:rPr>
        <w:t>, принятые учреждением на хранение, в переработку, полученные (принятые к учету) учреждением до момента обращения их в собственность</w:t>
      </w:r>
      <w:r w:rsidR="00920CFE" w:rsidRPr="00920CFE">
        <w:rPr>
          <w:color w:val="000000"/>
          <w:sz w:val="28"/>
          <w:szCs w:val="28"/>
          <w:shd w:val="clear" w:color="auto" w:fill="FFFFFF"/>
        </w:rPr>
        <w:t>,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w:t>
      </w:r>
      <w:proofErr w:type="gramEnd"/>
      <w:r w:rsidR="00920CFE" w:rsidRPr="00920CFE">
        <w:rPr>
          <w:color w:val="000000"/>
          <w:sz w:val="28"/>
          <w:szCs w:val="28"/>
          <w:shd w:val="clear" w:color="auto" w:fill="FFFFFF"/>
        </w:rPr>
        <w:t xml:space="preserve"> использования, до момента его демонтажа (утилизации, уничтожения).</w:t>
      </w:r>
      <w:r w:rsidR="00920CFE">
        <w:rPr>
          <w:color w:val="000000"/>
          <w:sz w:val="28"/>
          <w:szCs w:val="28"/>
          <w:shd w:val="clear" w:color="auto" w:fill="FFFFFF"/>
        </w:rPr>
        <w:t xml:space="preserve"> </w:t>
      </w:r>
      <w:r w:rsidR="006B7D49" w:rsidRPr="00920CFE">
        <w:rPr>
          <w:color w:val="000000"/>
          <w:sz w:val="28"/>
          <w:szCs w:val="28"/>
          <w:shd w:val="clear" w:color="auto" w:fill="FFFFFF"/>
        </w:rPr>
        <w:t>У</w:t>
      </w:r>
      <w:r w:rsidR="006B7D49" w:rsidRPr="00920CFE">
        <w:rPr>
          <w:sz w:val="28"/>
          <w:szCs w:val="28"/>
        </w:rPr>
        <w:t xml:space="preserve">чет ведется </w:t>
      </w:r>
      <w:r w:rsidR="006B7D49" w:rsidRPr="00920CFE">
        <w:rPr>
          <w:color w:val="000000"/>
          <w:sz w:val="28"/>
          <w:szCs w:val="28"/>
          <w:shd w:val="clear" w:color="auto" w:fill="FFFFFF"/>
        </w:rPr>
        <w:t>по балансовой стоимости.</w:t>
      </w:r>
    </w:p>
    <w:p w:rsidR="006B7D49" w:rsidRPr="003652C8" w:rsidRDefault="006B7D49" w:rsidP="006B7D49">
      <w:pPr>
        <w:rPr>
          <w:sz w:val="28"/>
          <w:szCs w:val="28"/>
        </w:rPr>
      </w:pPr>
      <w:r w:rsidRPr="003652C8">
        <w:rPr>
          <w:i/>
          <w:sz w:val="28"/>
          <w:szCs w:val="28"/>
        </w:rPr>
        <w:t xml:space="preserve">(Основание: </w:t>
      </w:r>
      <w:hyperlink r:id="rId247" w:history="1">
        <w:r w:rsidRPr="003652C8">
          <w:rPr>
            <w:rStyle w:val="afc"/>
            <w:i/>
            <w:sz w:val="28"/>
            <w:szCs w:val="28"/>
          </w:rPr>
          <w:t>п. 33</w:t>
        </w:r>
      </w:hyperlink>
      <w:r>
        <w:rPr>
          <w:rStyle w:val="afc"/>
          <w:i/>
          <w:sz w:val="28"/>
          <w:szCs w:val="28"/>
        </w:rPr>
        <w:t>5</w:t>
      </w:r>
      <w:r w:rsidRPr="003652C8">
        <w:rPr>
          <w:i/>
          <w:sz w:val="28"/>
          <w:szCs w:val="28"/>
        </w:rPr>
        <w:t xml:space="preserve"> Инструкции № 157н)</w:t>
      </w:r>
    </w:p>
    <w:p w:rsidR="00EB4DD9" w:rsidRPr="003652C8" w:rsidRDefault="003A4A4F">
      <w:pPr>
        <w:pStyle w:val="2"/>
        <w:rPr>
          <w:sz w:val="28"/>
          <w:szCs w:val="28"/>
        </w:rPr>
      </w:pPr>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48" w:history="1">
        <w:r w:rsidRPr="003652C8">
          <w:rPr>
            <w:rStyle w:val="afc"/>
            <w:sz w:val="28"/>
            <w:szCs w:val="28"/>
          </w:rPr>
          <w:t>счете 03</w:t>
        </w:r>
      </w:hyperlink>
      <w:r w:rsidRPr="003652C8">
        <w:rPr>
          <w:sz w:val="28"/>
          <w:szCs w:val="28"/>
        </w:rPr>
        <w:t xml:space="preserve"> "Бланки строгой отчетности" учет ведется по группам:</w:t>
      </w:r>
      <w:bookmarkEnd w:id="121"/>
    </w:p>
    <w:p w:rsidR="00EB4DD9" w:rsidRPr="003652C8" w:rsidRDefault="003A4A4F">
      <w:pPr>
        <w:pStyle w:val="ab"/>
        <w:numPr>
          <w:ilvl w:val="0"/>
          <w:numId w:val="12"/>
        </w:numPr>
        <w:spacing w:after="0"/>
        <w:ind w:left="482"/>
        <w:jc w:val="both"/>
        <w:rPr>
          <w:sz w:val="28"/>
          <w:szCs w:val="28"/>
        </w:rPr>
      </w:pPr>
      <w:r w:rsidRPr="003652C8">
        <w:rPr>
          <w:sz w:val="28"/>
          <w:szCs w:val="28"/>
        </w:rPr>
        <w:lastRenderedPageBreak/>
        <w:t>аттестаты;</w:t>
      </w:r>
    </w:p>
    <w:p w:rsidR="00EB4DD9" w:rsidRPr="003652C8" w:rsidRDefault="003A4A4F">
      <w:pPr>
        <w:pStyle w:val="ab"/>
        <w:numPr>
          <w:ilvl w:val="0"/>
          <w:numId w:val="12"/>
        </w:numPr>
        <w:spacing w:after="0"/>
        <w:ind w:left="482"/>
        <w:jc w:val="both"/>
        <w:rPr>
          <w:sz w:val="28"/>
          <w:szCs w:val="28"/>
        </w:rPr>
      </w:pPr>
      <w:r w:rsidRPr="003652C8">
        <w:rPr>
          <w:sz w:val="28"/>
          <w:szCs w:val="28"/>
        </w:rPr>
        <w:t>дипломы;</w:t>
      </w:r>
    </w:p>
    <w:p w:rsidR="00EB4DD9" w:rsidRPr="003652C8" w:rsidRDefault="0078740E">
      <w:pPr>
        <w:pStyle w:val="ab"/>
        <w:numPr>
          <w:ilvl w:val="0"/>
          <w:numId w:val="12"/>
        </w:numPr>
        <w:spacing w:after="0"/>
        <w:ind w:left="482"/>
        <w:jc w:val="both"/>
        <w:rPr>
          <w:sz w:val="28"/>
          <w:szCs w:val="28"/>
        </w:rPr>
      </w:pPr>
      <w:r>
        <w:rPr>
          <w:sz w:val="28"/>
          <w:szCs w:val="28"/>
        </w:rPr>
        <w:t>билеты;</w:t>
      </w:r>
    </w:p>
    <w:p w:rsidR="00EB4DD9" w:rsidRPr="003652C8" w:rsidRDefault="003A4A4F">
      <w:pPr>
        <w:pStyle w:val="ab"/>
        <w:numPr>
          <w:ilvl w:val="0"/>
          <w:numId w:val="12"/>
        </w:numPr>
        <w:spacing w:after="0"/>
        <w:ind w:left="482"/>
        <w:jc w:val="both"/>
        <w:rPr>
          <w:sz w:val="28"/>
          <w:szCs w:val="28"/>
        </w:rPr>
      </w:pPr>
      <w:r w:rsidRPr="003652C8">
        <w:rPr>
          <w:sz w:val="28"/>
          <w:szCs w:val="28"/>
        </w:rPr>
        <w:t>иные бланки строгой отчетности.</w:t>
      </w:r>
    </w:p>
    <w:p w:rsidR="00EB4DD9" w:rsidRPr="003652C8" w:rsidRDefault="003A4A4F">
      <w:pPr>
        <w:rPr>
          <w:sz w:val="28"/>
          <w:szCs w:val="28"/>
        </w:rPr>
      </w:pPr>
      <w:r w:rsidRPr="003652C8">
        <w:rPr>
          <w:i/>
          <w:sz w:val="28"/>
          <w:szCs w:val="28"/>
        </w:rPr>
        <w:t xml:space="preserve">(Основание: </w:t>
      </w:r>
      <w:hyperlink r:id="rId249" w:history="1">
        <w:r w:rsidRPr="003652C8">
          <w:rPr>
            <w:rStyle w:val="afc"/>
            <w:i/>
            <w:sz w:val="28"/>
            <w:szCs w:val="28"/>
          </w:rPr>
          <w:t>п. 337</w:t>
        </w:r>
      </w:hyperlink>
      <w:r w:rsidRPr="003652C8">
        <w:rPr>
          <w:i/>
          <w:sz w:val="28"/>
          <w:szCs w:val="28"/>
        </w:rPr>
        <w:t xml:space="preserve"> Инструкции № 157н)</w:t>
      </w:r>
    </w:p>
    <w:p w:rsidR="00EB4DD9" w:rsidRPr="003652C8" w:rsidRDefault="003A4A4F">
      <w:pPr>
        <w:pStyle w:val="2"/>
        <w:rPr>
          <w:sz w:val="28"/>
          <w:szCs w:val="28"/>
        </w:rPr>
      </w:pPr>
      <w:bookmarkStart w:id="122" w:name="_ref_531886"/>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50" w:history="1">
        <w:r w:rsidRPr="003652C8">
          <w:rPr>
            <w:rStyle w:val="afc"/>
            <w:sz w:val="28"/>
            <w:szCs w:val="28"/>
          </w:rPr>
          <w:t>счете 04</w:t>
        </w:r>
      </w:hyperlink>
      <w:r w:rsidRPr="003652C8">
        <w:rPr>
          <w:sz w:val="28"/>
          <w:szCs w:val="28"/>
        </w:rPr>
        <w:t xml:space="preserve"> "Задолженность неплатежеспособных дебиторов" учет ведется по группам:</w:t>
      </w:r>
      <w:bookmarkEnd w:id="122"/>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доходам;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авансам;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подотчетных лиц;</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недостачам;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крупным сделкам;</w:t>
      </w:r>
    </w:p>
    <w:p w:rsidR="00EB4DD9" w:rsidRPr="003652C8" w:rsidRDefault="003A4A4F">
      <w:pPr>
        <w:pStyle w:val="ab"/>
        <w:numPr>
          <w:ilvl w:val="0"/>
          <w:numId w:val="13"/>
        </w:numPr>
        <w:spacing w:after="0"/>
        <w:ind w:left="482"/>
        <w:jc w:val="both"/>
        <w:rPr>
          <w:sz w:val="28"/>
          <w:szCs w:val="28"/>
        </w:rPr>
      </w:pPr>
      <w:r w:rsidRPr="003652C8">
        <w:rPr>
          <w:sz w:val="28"/>
          <w:szCs w:val="28"/>
        </w:rPr>
        <w:t>задолженность по сделкам с зависимостью.</w:t>
      </w:r>
    </w:p>
    <w:p w:rsidR="00EB4DD9" w:rsidRPr="003652C8" w:rsidRDefault="003A4A4F">
      <w:pPr>
        <w:rPr>
          <w:sz w:val="28"/>
          <w:szCs w:val="28"/>
        </w:rPr>
      </w:pPr>
      <w:r w:rsidRPr="003652C8">
        <w:rPr>
          <w:i/>
          <w:sz w:val="28"/>
          <w:szCs w:val="28"/>
        </w:rPr>
        <w:t xml:space="preserve">(Основание: </w:t>
      </w:r>
      <w:hyperlink r:id="rId251" w:history="1">
        <w:r w:rsidRPr="003652C8">
          <w:rPr>
            <w:rStyle w:val="afc"/>
            <w:i/>
            <w:sz w:val="28"/>
            <w:szCs w:val="28"/>
          </w:rPr>
          <w:t>п. 9</w:t>
        </w:r>
      </w:hyperlink>
      <w:r w:rsidRPr="003652C8">
        <w:rPr>
          <w:i/>
          <w:sz w:val="28"/>
          <w:szCs w:val="28"/>
        </w:rPr>
        <w:t xml:space="preserve"> СГС "Учетная политика", </w:t>
      </w:r>
      <w:hyperlink r:id="rId252" w:history="1">
        <w:r w:rsidRPr="003652C8">
          <w:rPr>
            <w:rStyle w:val="afc"/>
            <w:i/>
            <w:sz w:val="28"/>
            <w:szCs w:val="28"/>
          </w:rPr>
          <w:t>п. 21</w:t>
        </w:r>
      </w:hyperlink>
      <w:r w:rsidRPr="003652C8">
        <w:rPr>
          <w:i/>
          <w:sz w:val="28"/>
          <w:szCs w:val="28"/>
        </w:rPr>
        <w:t xml:space="preserve"> Инструкции № 33н</w:t>
      </w:r>
      <w:r w:rsidRPr="003652C8">
        <w:rPr>
          <w:sz w:val="28"/>
          <w:szCs w:val="28"/>
        </w:rPr>
        <w:t>)</w:t>
      </w:r>
    </w:p>
    <w:p w:rsidR="00C220A9" w:rsidRDefault="003A4A4F">
      <w:pPr>
        <w:pStyle w:val="2"/>
        <w:rPr>
          <w:sz w:val="28"/>
          <w:szCs w:val="28"/>
        </w:rPr>
      </w:pPr>
      <w:bookmarkStart w:id="123" w:name="_ref_531888"/>
      <w:r w:rsidRPr="0078740E">
        <w:rPr>
          <w:sz w:val="28"/>
          <w:szCs w:val="28"/>
        </w:rPr>
        <w:t xml:space="preserve">На </w:t>
      </w:r>
      <w:proofErr w:type="spellStart"/>
      <w:r w:rsidRPr="0078740E">
        <w:rPr>
          <w:sz w:val="28"/>
          <w:szCs w:val="28"/>
        </w:rPr>
        <w:t>забалансовом</w:t>
      </w:r>
      <w:proofErr w:type="spellEnd"/>
      <w:r w:rsidRPr="0078740E">
        <w:rPr>
          <w:sz w:val="28"/>
          <w:szCs w:val="28"/>
        </w:rPr>
        <w:t xml:space="preserve"> </w:t>
      </w:r>
      <w:hyperlink r:id="rId253" w:history="1">
        <w:r w:rsidRPr="0078740E">
          <w:rPr>
            <w:rStyle w:val="afc"/>
            <w:sz w:val="28"/>
            <w:szCs w:val="28"/>
          </w:rPr>
          <w:t>счете 09</w:t>
        </w:r>
      </w:hyperlink>
      <w:r w:rsidRPr="0078740E">
        <w:rPr>
          <w:sz w:val="28"/>
          <w:szCs w:val="28"/>
        </w:rPr>
        <w:t xml:space="preserve"> "Запасные части к транспортным </w:t>
      </w:r>
      <w:r w:rsidR="0078740E">
        <w:rPr>
          <w:sz w:val="28"/>
          <w:szCs w:val="28"/>
        </w:rPr>
        <w:t xml:space="preserve">  </w:t>
      </w:r>
      <w:r w:rsidRPr="0078740E">
        <w:rPr>
          <w:sz w:val="28"/>
          <w:szCs w:val="28"/>
        </w:rPr>
        <w:t xml:space="preserve">средствам, выданные взамен </w:t>
      </w:r>
      <w:proofErr w:type="gramStart"/>
      <w:r w:rsidRPr="0078740E">
        <w:rPr>
          <w:sz w:val="28"/>
          <w:szCs w:val="28"/>
        </w:rPr>
        <w:t>изношенных</w:t>
      </w:r>
      <w:proofErr w:type="gramEnd"/>
      <w:r w:rsidRPr="0078740E">
        <w:rPr>
          <w:sz w:val="28"/>
          <w:szCs w:val="28"/>
        </w:rPr>
        <w:t xml:space="preserve">" </w:t>
      </w:r>
      <w:r w:rsidR="00C220A9">
        <w:rPr>
          <w:sz w:val="28"/>
          <w:szCs w:val="28"/>
        </w:rPr>
        <w:t>учитываются:</w:t>
      </w:r>
    </w:p>
    <w:p w:rsidR="0078740E" w:rsidRPr="00C220A9" w:rsidRDefault="00C220A9" w:rsidP="00C220A9">
      <w:pPr>
        <w:pStyle w:val="2"/>
        <w:numPr>
          <w:ilvl w:val="0"/>
          <w:numId w:val="0"/>
        </w:numPr>
        <w:rPr>
          <w:sz w:val="28"/>
          <w:szCs w:val="28"/>
        </w:rPr>
      </w:pPr>
      <w:r w:rsidRPr="00C220A9">
        <w:rPr>
          <w:color w:val="000000"/>
          <w:sz w:val="28"/>
          <w:szCs w:val="28"/>
          <w:shd w:val="clear" w:color="auto" w:fill="FFFFFF"/>
        </w:rPr>
        <w:t xml:space="preserve">двигатели, аккумуляторы, диски, </w:t>
      </w:r>
      <w:r>
        <w:rPr>
          <w:color w:val="000000"/>
          <w:sz w:val="28"/>
          <w:szCs w:val="28"/>
          <w:shd w:val="clear" w:color="auto" w:fill="FFFFFF"/>
        </w:rPr>
        <w:t>авто</w:t>
      </w:r>
      <w:r w:rsidRPr="00C220A9">
        <w:rPr>
          <w:color w:val="000000"/>
          <w:sz w:val="28"/>
          <w:szCs w:val="28"/>
          <w:shd w:val="clear" w:color="auto" w:fill="FFFFFF"/>
        </w:rPr>
        <w:t>шины</w:t>
      </w:r>
      <w:r>
        <w:rPr>
          <w:color w:val="000000"/>
          <w:sz w:val="28"/>
          <w:szCs w:val="28"/>
          <w:shd w:val="clear" w:color="auto" w:fill="FFFFFF"/>
        </w:rPr>
        <w:t>.</w:t>
      </w:r>
    </w:p>
    <w:bookmarkEnd w:id="123"/>
    <w:p w:rsidR="00EB4DD9" w:rsidRPr="0078740E" w:rsidRDefault="003A4A4F">
      <w:pPr>
        <w:rPr>
          <w:sz w:val="28"/>
          <w:szCs w:val="28"/>
        </w:rPr>
      </w:pPr>
      <w:r w:rsidRPr="0078740E">
        <w:rPr>
          <w:i/>
          <w:sz w:val="28"/>
          <w:szCs w:val="28"/>
        </w:rPr>
        <w:t xml:space="preserve">(Основание: </w:t>
      </w:r>
      <w:hyperlink r:id="rId254" w:history="1">
        <w:r w:rsidRPr="0078740E">
          <w:rPr>
            <w:rStyle w:val="afc"/>
            <w:i/>
            <w:color w:val="auto"/>
            <w:sz w:val="28"/>
            <w:szCs w:val="28"/>
          </w:rPr>
          <w:t>п. 349</w:t>
        </w:r>
      </w:hyperlink>
      <w:r w:rsidRPr="0078740E">
        <w:rPr>
          <w:i/>
          <w:sz w:val="28"/>
          <w:szCs w:val="28"/>
        </w:rPr>
        <w:t xml:space="preserve"> Инструкции № 157н)</w:t>
      </w:r>
    </w:p>
    <w:p w:rsidR="00EB4DD9" w:rsidRPr="003652C8" w:rsidRDefault="003A4A4F">
      <w:pPr>
        <w:pStyle w:val="2"/>
        <w:rPr>
          <w:sz w:val="28"/>
          <w:szCs w:val="28"/>
        </w:rPr>
      </w:pPr>
      <w:bookmarkStart w:id="124" w:name="_ref_531889"/>
      <w:r w:rsidRPr="003652C8">
        <w:rPr>
          <w:sz w:val="28"/>
          <w:szCs w:val="28"/>
        </w:rPr>
        <w:t xml:space="preserve">На </w:t>
      </w:r>
      <w:proofErr w:type="spellStart"/>
      <w:r w:rsidRPr="003652C8">
        <w:rPr>
          <w:sz w:val="28"/>
          <w:szCs w:val="28"/>
        </w:rPr>
        <w:t>забалансовом</w:t>
      </w:r>
      <w:proofErr w:type="spellEnd"/>
      <w:r w:rsidRPr="003652C8">
        <w:rPr>
          <w:sz w:val="28"/>
          <w:szCs w:val="28"/>
        </w:rPr>
        <w:t xml:space="preserve"> </w:t>
      </w:r>
      <w:hyperlink r:id="rId255" w:history="1">
        <w:r w:rsidRPr="003652C8">
          <w:rPr>
            <w:rStyle w:val="afc"/>
            <w:sz w:val="28"/>
            <w:szCs w:val="28"/>
          </w:rPr>
          <w:t>счете 10</w:t>
        </w:r>
      </w:hyperlink>
      <w:r w:rsidRPr="003652C8">
        <w:rPr>
          <w:sz w:val="28"/>
          <w:szCs w:val="28"/>
        </w:rPr>
        <w:t xml:space="preserve"> "Обеспечение исполнения обязательств" учет ведется по видам обеспечений:</w:t>
      </w:r>
      <w:bookmarkEnd w:id="124"/>
    </w:p>
    <w:p w:rsidR="00EB4DD9" w:rsidRPr="003652C8" w:rsidRDefault="003A4A4F">
      <w:pPr>
        <w:pStyle w:val="ab"/>
        <w:numPr>
          <w:ilvl w:val="0"/>
          <w:numId w:val="14"/>
        </w:numPr>
        <w:spacing w:after="0"/>
        <w:ind w:left="482"/>
        <w:jc w:val="both"/>
        <w:rPr>
          <w:sz w:val="28"/>
          <w:szCs w:val="28"/>
        </w:rPr>
      </w:pPr>
      <w:r w:rsidRPr="003652C8">
        <w:rPr>
          <w:sz w:val="28"/>
          <w:szCs w:val="28"/>
        </w:rPr>
        <w:t>задатки;</w:t>
      </w:r>
    </w:p>
    <w:p w:rsidR="00EB4DD9" w:rsidRPr="003652C8" w:rsidRDefault="003A4A4F">
      <w:pPr>
        <w:pStyle w:val="ab"/>
        <w:numPr>
          <w:ilvl w:val="0"/>
          <w:numId w:val="14"/>
        </w:numPr>
        <w:spacing w:after="0"/>
        <w:ind w:left="482"/>
        <w:jc w:val="both"/>
        <w:rPr>
          <w:sz w:val="28"/>
          <w:szCs w:val="28"/>
        </w:rPr>
      </w:pPr>
      <w:r w:rsidRPr="003652C8">
        <w:rPr>
          <w:sz w:val="28"/>
          <w:szCs w:val="28"/>
        </w:rPr>
        <w:t>банковские гарантии;</w:t>
      </w:r>
    </w:p>
    <w:p w:rsidR="00EB4DD9" w:rsidRPr="003652C8" w:rsidRDefault="003A4A4F">
      <w:pPr>
        <w:pStyle w:val="ab"/>
        <w:numPr>
          <w:ilvl w:val="0"/>
          <w:numId w:val="14"/>
        </w:numPr>
        <w:spacing w:after="0"/>
        <w:ind w:left="482"/>
        <w:jc w:val="both"/>
        <w:rPr>
          <w:sz w:val="28"/>
          <w:szCs w:val="28"/>
        </w:rPr>
      </w:pPr>
      <w:r w:rsidRPr="003652C8">
        <w:rPr>
          <w:sz w:val="28"/>
          <w:szCs w:val="28"/>
        </w:rPr>
        <w:t>поручительства;</w:t>
      </w:r>
    </w:p>
    <w:p w:rsidR="00EB4DD9" w:rsidRPr="003652C8" w:rsidRDefault="003A4A4F">
      <w:pPr>
        <w:pStyle w:val="ab"/>
        <w:numPr>
          <w:ilvl w:val="0"/>
          <w:numId w:val="14"/>
        </w:numPr>
        <w:spacing w:after="0"/>
        <w:ind w:left="482"/>
        <w:jc w:val="both"/>
        <w:rPr>
          <w:sz w:val="28"/>
          <w:szCs w:val="28"/>
        </w:rPr>
      </w:pPr>
      <w:r w:rsidRPr="003652C8">
        <w:rPr>
          <w:sz w:val="28"/>
          <w:szCs w:val="28"/>
        </w:rPr>
        <w:t>имущество в залоге;</w:t>
      </w:r>
    </w:p>
    <w:p w:rsidR="00EB4DD9" w:rsidRPr="003652C8" w:rsidRDefault="003A4A4F">
      <w:pPr>
        <w:pStyle w:val="ab"/>
        <w:numPr>
          <w:ilvl w:val="0"/>
          <w:numId w:val="14"/>
        </w:numPr>
        <w:spacing w:after="0"/>
        <w:ind w:left="482"/>
        <w:jc w:val="both"/>
        <w:rPr>
          <w:sz w:val="28"/>
          <w:szCs w:val="28"/>
        </w:rPr>
      </w:pPr>
      <w:r w:rsidRPr="003652C8">
        <w:rPr>
          <w:sz w:val="28"/>
          <w:szCs w:val="28"/>
        </w:rPr>
        <w:t>иные обеспечения.</w:t>
      </w:r>
    </w:p>
    <w:p w:rsidR="00EB4DD9" w:rsidRPr="003652C8" w:rsidRDefault="003A4A4F">
      <w:pPr>
        <w:rPr>
          <w:sz w:val="28"/>
          <w:szCs w:val="28"/>
        </w:rPr>
      </w:pPr>
      <w:r w:rsidRPr="003652C8">
        <w:rPr>
          <w:i/>
          <w:sz w:val="28"/>
          <w:szCs w:val="28"/>
        </w:rPr>
        <w:t xml:space="preserve">(Основание: </w:t>
      </w:r>
      <w:hyperlink r:id="rId256" w:history="1">
        <w:r w:rsidRPr="003652C8">
          <w:rPr>
            <w:rStyle w:val="afc"/>
            <w:i/>
            <w:sz w:val="28"/>
            <w:szCs w:val="28"/>
          </w:rPr>
          <w:t>п. 352</w:t>
        </w:r>
      </w:hyperlink>
      <w:r w:rsidRPr="003652C8">
        <w:rPr>
          <w:i/>
          <w:sz w:val="28"/>
          <w:szCs w:val="28"/>
        </w:rPr>
        <w:t xml:space="preserve"> Инструкции № 157н)</w:t>
      </w:r>
    </w:p>
    <w:p w:rsidR="00EB4DD9" w:rsidRPr="003652C8" w:rsidRDefault="003A4A4F">
      <w:pPr>
        <w:pStyle w:val="2"/>
        <w:rPr>
          <w:sz w:val="28"/>
          <w:szCs w:val="28"/>
        </w:rPr>
      </w:pPr>
      <w:bookmarkStart w:id="125" w:name="_ref_1079773"/>
      <w:r w:rsidRPr="003652C8">
        <w:rPr>
          <w:sz w:val="28"/>
          <w:szCs w:val="28"/>
        </w:rPr>
        <w:t xml:space="preserve">Аналитический учет по счетам по счетам </w:t>
      </w:r>
      <w:hyperlink r:id="rId257" w:history="1">
        <w:r w:rsidRPr="003652C8">
          <w:rPr>
            <w:rStyle w:val="afc"/>
            <w:sz w:val="28"/>
            <w:szCs w:val="28"/>
          </w:rPr>
          <w:t>17</w:t>
        </w:r>
      </w:hyperlink>
      <w:r w:rsidRPr="003652C8">
        <w:rPr>
          <w:sz w:val="28"/>
          <w:szCs w:val="28"/>
        </w:rPr>
        <w:t xml:space="preserve"> "Поступления денежных средств" и </w:t>
      </w:r>
      <w:hyperlink r:id="rId258" w:history="1">
        <w:r w:rsidRPr="003652C8">
          <w:rPr>
            <w:rStyle w:val="afc"/>
            <w:sz w:val="28"/>
            <w:szCs w:val="28"/>
          </w:rPr>
          <w:t>18</w:t>
        </w:r>
      </w:hyperlink>
      <w:r w:rsidRPr="003652C8">
        <w:rPr>
          <w:sz w:val="28"/>
          <w:szCs w:val="28"/>
        </w:rPr>
        <w:t xml:space="preserve"> "Выбытия денежных средств" ведется в Карточке учета средств и расчетов (</w:t>
      </w:r>
      <w:hyperlink r:id="rId259" w:history="1">
        <w:r w:rsidRPr="003652C8">
          <w:rPr>
            <w:rStyle w:val="afc"/>
            <w:sz w:val="28"/>
            <w:szCs w:val="28"/>
          </w:rPr>
          <w:t>ф. 0504051</w:t>
        </w:r>
      </w:hyperlink>
      <w:r w:rsidRPr="003652C8">
        <w:rPr>
          <w:sz w:val="28"/>
          <w:szCs w:val="28"/>
        </w:rPr>
        <w:t>).</w:t>
      </w:r>
      <w:bookmarkEnd w:id="125"/>
    </w:p>
    <w:p w:rsidR="00EB4DD9" w:rsidRPr="003652C8" w:rsidRDefault="003A4A4F">
      <w:pPr>
        <w:rPr>
          <w:sz w:val="28"/>
          <w:szCs w:val="28"/>
        </w:rPr>
      </w:pPr>
      <w:r w:rsidRPr="003652C8">
        <w:rPr>
          <w:i/>
          <w:sz w:val="28"/>
          <w:szCs w:val="28"/>
        </w:rPr>
        <w:t xml:space="preserve">(Основание: </w:t>
      </w:r>
      <w:hyperlink r:id="rId260" w:history="1">
        <w:r w:rsidRPr="003652C8">
          <w:rPr>
            <w:rStyle w:val="afc"/>
            <w:i/>
            <w:sz w:val="28"/>
            <w:szCs w:val="28"/>
          </w:rPr>
          <w:t>п. п. 366</w:t>
        </w:r>
      </w:hyperlink>
      <w:r w:rsidRPr="003652C8">
        <w:rPr>
          <w:i/>
          <w:sz w:val="28"/>
          <w:szCs w:val="28"/>
        </w:rPr>
        <w:t xml:space="preserve">, </w:t>
      </w:r>
      <w:hyperlink r:id="rId261" w:history="1">
        <w:r w:rsidRPr="003652C8">
          <w:rPr>
            <w:rStyle w:val="afc"/>
            <w:i/>
            <w:sz w:val="28"/>
            <w:szCs w:val="28"/>
          </w:rPr>
          <w:t>368</w:t>
        </w:r>
      </w:hyperlink>
      <w:r w:rsidRPr="003652C8">
        <w:rPr>
          <w:i/>
          <w:sz w:val="28"/>
          <w:szCs w:val="28"/>
        </w:rPr>
        <w:t xml:space="preserve"> Инструкции № 157н)</w:t>
      </w:r>
    </w:p>
    <w:p w:rsidR="00EB4DD9" w:rsidRPr="003652C8" w:rsidRDefault="003A4A4F">
      <w:pPr>
        <w:pStyle w:val="2"/>
        <w:rPr>
          <w:sz w:val="28"/>
          <w:szCs w:val="28"/>
        </w:rPr>
      </w:pPr>
      <w:bookmarkStart w:id="126" w:name="_ref_531893"/>
      <w:r w:rsidRPr="003652C8">
        <w:rPr>
          <w:sz w:val="28"/>
          <w:szCs w:val="28"/>
        </w:rPr>
        <w:t xml:space="preserve">На </w:t>
      </w:r>
      <w:proofErr w:type="spellStart"/>
      <w:r w:rsidRPr="003652C8">
        <w:rPr>
          <w:sz w:val="28"/>
          <w:szCs w:val="28"/>
        </w:rPr>
        <w:t>забалансовый</w:t>
      </w:r>
      <w:proofErr w:type="spellEnd"/>
      <w:r w:rsidRPr="003652C8">
        <w:rPr>
          <w:sz w:val="28"/>
          <w:szCs w:val="28"/>
        </w:rPr>
        <w:t xml:space="preserve"> </w:t>
      </w:r>
      <w:hyperlink r:id="rId262" w:history="1">
        <w:r w:rsidRPr="003652C8">
          <w:rPr>
            <w:rStyle w:val="afc"/>
            <w:sz w:val="28"/>
            <w:szCs w:val="28"/>
          </w:rPr>
          <w:t>счет 20</w:t>
        </w:r>
      </w:hyperlink>
      <w:r w:rsidRPr="003652C8">
        <w:rPr>
          <w:sz w:val="28"/>
          <w:szCs w:val="28"/>
        </w:rPr>
        <w:t xml:space="preserve"> "Задолженность, невостребованная кредиторами" не востребованная кредитором задолженность принимается </w:t>
      </w:r>
      <w:r w:rsidR="00C220A9" w:rsidRPr="00C220A9">
        <w:rPr>
          <w:sz w:val="28"/>
          <w:szCs w:val="28"/>
        </w:rPr>
        <w:t>бухгалтерской справк</w:t>
      </w:r>
      <w:r w:rsidR="00C220A9">
        <w:rPr>
          <w:sz w:val="28"/>
          <w:szCs w:val="28"/>
        </w:rPr>
        <w:t>ой</w:t>
      </w:r>
      <w:r w:rsidRPr="00C220A9">
        <w:rPr>
          <w:sz w:val="28"/>
          <w:szCs w:val="28"/>
        </w:rPr>
        <w:t>,</w:t>
      </w:r>
      <w:r w:rsidRPr="003652C8">
        <w:rPr>
          <w:sz w:val="28"/>
          <w:szCs w:val="28"/>
        </w:rPr>
        <w:t xml:space="preserve"> </w:t>
      </w:r>
      <w:r w:rsidR="00C220A9">
        <w:rPr>
          <w:sz w:val="28"/>
          <w:szCs w:val="28"/>
        </w:rPr>
        <w:t>составленной</w:t>
      </w:r>
      <w:r w:rsidRPr="003652C8">
        <w:rPr>
          <w:sz w:val="28"/>
          <w:szCs w:val="28"/>
        </w:rPr>
        <w:t xml:space="preserve"> на основании:</w:t>
      </w:r>
      <w:bookmarkEnd w:id="126"/>
    </w:p>
    <w:p w:rsidR="00EB4DD9" w:rsidRPr="003652C8" w:rsidRDefault="003A4A4F">
      <w:pPr>
        <w:rPr>
          <w:sz w:val="28"/>
          <w:szCs w:val="28"/>
        </w:rPr>
      </w:pPr>
      <w:r w:rsidRPr="003652C8">
        <w:rPr>
          <w:sz w:val="28"/>
          <w:szCs w:val="28"/>
        </w:rPr>
        <w:lastRenderedPageBreak/>
        <w:t xml:space="preserve">- инвентаризационной описи расчетов с покупателями, поставщиками и прочими дебиторами и кредиторами </w:t>
      </w:r>
      <w:hyperlink r:id="rId263" w:history="1">
        <w:r w:rsidRPr="003652C8">
          <w:rPr>
            <w:rStyle w:val="afc"/>
            <w:sz w:val="28"/>
            <w:szCs w:val="28"/>
          </w:rPr>
          <w:t>(ф. 0504089)</w:t>
        </w:r>
      </w:hyperlink>
      <w:r w:rsidRPr="003652C8">
        <w:rPr>
          <w:sz w:val="28"/>
          <w:szCs w:val="28"/>
        </w:rPr>
        <w:t>;</w:t>
      </w:r>
    </w:p>
    <w:p w:rsidR="00EB4DD9" w:rsidRPr="003652C8" w:rsidRDefault="003A4A4F">
      <w:pPr>
        <w:rPr>
          <w:sz w:val="28"/>
          <w:szCs w:val="28"/>
        </w:rPr>
      </w:pPr>
      <w:r w:rsidRPr="003652C8">
        <w:rPr>
          <w:sz w:val="28"/>
          <w:szCs w:val="28"/>
        </w:rPr>
        <w:t>- докладной записки о выявлении кредиторской задолженности, не востребованной кредиторами.</w:t>
      </w:r>
    </w:p>
    <w:p w:rsidR="00EB4DD9" w:rsidRPr="003652C8" w:rsidRDefault="003A4A4F">
      <w:pPr>
        <w:rPr>
          <w:sz w:val="28"/>
          <w:szCs w:val="28"/>
        </w:rPr>
      </w:pPr>
      <w:r w:rsidRPr="003652C8">
        <w:rPr>
          <w:sz w:val="28"/>
          <w:szCs w:val="28"/>
        </w:rPr>
        <w:t xml:space="preserve">Списание задолженности с </w:t>
      </w:r>
      <w:proofErr w:type="spellStart"/>
      <w:r w:rsidRPr="003652C8">
        <w:rPr>
          <w:sz w:val="28"/>
          <w:szCs w:val="28"/>
        </w:rPr>
        <w:t>забалансового</w:t>
      </w:r>
      <w:proofErr w:type="spellEnd"/>
      <w:r w:rsidRPr="003652C8">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EB4DD9" w:rsidRPr="003652C8" w:rsidRDefault="003A4A4F">
      <w:pPr>
        <w:rPr>
          <w:sz w:val="28"/>
          <w:szCs w:val="28"/>
        </w:rPr>
      </w:pPr>
      <w:r w:rsidRPr="003652C8">
        <w:rPr>
          <w:sz w:val="28"/>
          <w:szCs w:val="28"/>
        </w:rPr>
        <w:t>- завершился срок возможного возобновления процедуры взыскания задолженности согласно законодательству;</w:t>
      </w:r>
    </w:p>
    <w:p w:rsidR="00EB4DD9" w:rsidRPr="003652C8" w:rsidRDefault="003A4A4F">
      <w:pPr>
        <w:rPr>
          <w:sz w:val="28"/>
          <w:szCs w:val="28"/>
        </w:rPr>
      </w:pPr>
      <w:r w:rsidRPr="003652C8">
        <w:rPr>
          <w:sz w:val="28"/>
          <w:szCs w:val="28"/>
        </w:rPr>
        <w:t>- имеются документы, подтверждающие прекращение обязательства в связи со смертью (ликвидацией) контрагента.</w:t>
      </w:r>
    </w:p>
    <w:p w:rsidR="00EB4DD9" w:rsidRPr="003652C8" w:rsidRDefault="003A4A4F">
      <w:pPr>
        <w:rPr>
          <w:sz w:val="28"/>
          <w:szCs w:val="28"/>
        </w:rPr>
      </w:pPr>
      <w:r w:rsidRPr="003652C8">
        <w:rPr>
          <w:i/>
          <w:sz w:val="28"/>
          <w:szCs w:val="28"/>
        </w:rPr>
        <w:t xml:space="preserve">(Основание: </w:t>
      </w:r>
      <w:hyperlink r:id="rId264" w:history="1">
        <w:r w:rsidRPr="003652C8">
          <w:rPr>
            <w:rStyle w:val="afc"/>
            <w:i/>
            <w:sz w:val="28"/>
            <w:szCs w:val="28"/>
          </w:rPr>
          <w:t>п. 371</w:t>
        </w:r>
      </w:hyperlink>
      <w:r w:rsidRPr="003652C8">
        <w:rPr>
          <w:i/>
          <w:sz w:val="28"/>
          <w:szCs w:val="28"/>
        </w:rPr>
        <w:t xml:space="preserve"> Инструкции № 157н)</w:t>
      </w:r>
    </w:p>
    <w:p w:rsidR="00EB4DD9" w:rsidRPr="003652C8" w:rsidRDefault="003A4A4F">
      <w:pPr>
        <w:pStyle w:val="2"/>
        <w:rPr>
          <w:sz w:val="28"/>
          <w:szCs w:val="28"/>
        </w:rPr>
      </w:pPr>
      <w:bookmarkStart w:id="127" w:name="_ref_531894"/>
      <w:r w:rsidRPr="003652C8">
        <w:rPr>
          <w:sz w:val="28"/>
          <w:szCs w:val="28"/>
        </w:rPr>
        <w:t xml:space="preserve">Основные средства на </w:t>
      </w:r>
      <w:proofErr w:type="spellStart"/>
      <w:r w:rsidRPr="003652C8">
        <w:rPr>
          <w:sz w:val="28"/>
          <w:szCs w:val="28"/>
        </w:rPr>
        <w:t>забалансовом</w:t>
      </w:r>
      <w:proofErr w:type="spellEnd"/>
      <w:r w:rsidRPr="003652C8">
        <w:rPr>
          <w:sz w:val="28"/>
          <w:szCs w:val="28"/>
        </w:rPr>
        <w:t xml:space="preserve"> </w:t>
      </w:r>
      <w:hyperlink r:id="rId265" w:history="1">
        <w:r w:rsidRPr="003652C8">
          <w:rPr>
            <w:rStyle w:val="afc"/>
            <w:sz w:val="28"/>
            <w:szCs w:val="28"/>
          </w:rPr>
          <w:t>счете 21</w:t>
        </w:r>
      </w:hyperlink>
      <w:r w:rsidRPr="003652C8">
        <w:rPr>
          <w:sz w:val="28"/>
          <w:szCs w:val="28"/>
        </w:rPr>
        <w:t xml:space="preserve"> "Основные средства в эксплуатации" учитываются по балансовой стоимости объекта.</w:t>
      </w:r>
      <w:bookmarkEnd w:id="127"/>
    </w:p>
    <w:p w:rsidR="00EB4DD9" w:rsidRPr="003652C8" w:rsidRDefault="003A4A4F">
      <w:pPr>
        <w:rPr>
          <w:sz w:val="28"/>
          <w:szCs w:val="28"/>
        </w:rPr>
      </w:pPr>
      <w:r w:rsidRPr="003652C8">
        <w:rPr>
          <w:i/>
          <w:sz w:val="28"/>
          <w:szCs w:val="28"/>
        </w:rPr>
        <w:t xml:space="preserve">(Основание: </w:t>
      </w:r>
      <w:hyperlink r:id="rId266" w:history="1">
        <w:r w:rsidRPr="003652C8">
          <w:rPr>
            <w:rStyle w:val="afc"/>
            <w:i/>
            <w:sz w:val="28"/>
            <w:szCs w:val="28"/>
          </w:rPr>
          <w:t>п. 373</w:t>
        </w:r>
      </w:hyperlink>
      <w:r w:rsidRPr="003652C8">
        <w:rPr>
          <w:i/>
          <w:sz w:val="28"/>
          <w:szCs w:val="28"/>
        </w:rPr>
        <w:t xml:space="preserve"> Инструкции № 157н)</w:t>
      </w:r>
    </w:p>
    <w:p w:rsidR="00EB4DD9" w:rsidRPr="003652C8" w:rsidRDefault="003A4A4F">
      <w:pPr>
        <w:pStyle w:val="2"/>
        <w:rPr>
          <w:sz w:val="28"/>
          <w:szCs w:val="28"/>
        </w:rPr>
      </w:pPr>
      <w:bookmarkStart w:id="128" w:name="_ref_531895"/>
      <w:r w:rsidRPr="003652C8">
        <w:rPr>
          <w:sz w:val="28"/>
          <w:szCs w:val="28"/>
        </w:rPr>
        <w:t xml:space="preserve">Аналитический учет на </w:t>
      </w:r>
      <w:hyperlink r:id="rId267" w:history="1">
        <w:r w:rsidRPr="003652C8">
          <w:rPr>
            <w:rStyle w:val="afc"/>
            <w:sz w:val="28"/>
            <w:szCs w:val="28"/>
          </w:rPr>
          <w:t>счете 21</w:t>
        </w:r>
      </w:hyperlink>
      <w:r w:rsidRPr="003652C8">
        <w:rPr>
          <w:sz w:val="28"/>
          <w:szCs w:val="28"/>
        </w:rPr>
        <w:t xml:space="preserve"> ведется по следующим группам:</w:t>
      </w:r>
      <w:bookmarkEnd w:id="128"/>
    </w:p>
    <w:p w:rsidR="00690978" w:rsidRPr="00C220A9" w:rsidRDefault="00690978" w:rsidP="00F34929">
      <w:pPr>
        <w:spacing w:before="0" w:after="0"/>
        <w:ind w:firstLine="0"/>
        <w:rPr>
          <w:sz w:val="28"/>
          <w:szCs w:val="28"/>
        </w:rPr>
      </w:pPr>
      <w:r w:rsidRPr="00C220A9">
        <w:rPr>
          <w:sz w:val="28"/>
          <w:szCs w:val="28"/>
        </w:rPr>
        <w:t>21.22</w:t>
      </w:r>
      <w:r w:rsidRPr="00C220A9">
        <w:rPr>
          <w:sz w:val="28"/>
          <w:szCs w:val="28"/>
        </w:rPr>
        <w:tab/>
        <w:t>Нежилые помещения (здания и сооружения)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21.24</w:t>
      </w:r>
      <w:r w:rsidRPr="00C220A9">
        <w:rPr>
          <w:sz w:val="28"/>
          <w:szCs w:val="28"/>
        </w:rPr>
        <w:tab/>
        <w:t>Машины и оборудование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21.25</w:t>
      </w:r>
      <w:r w:rsidRPr="00C220A9">
        <w:rPr>
          <w:sz w:val="28"/>
          <w:szCs w:val="28"/>
        </w:rPr>
        <w:tab/>
        <w:t>Транспортные средства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21.26</w:t>
      </w:r>
      <w:r w:rsidRPr="00C220A9">
        <w:rPr>
          <w:sz w:val="28"/>
          <w:szCs w:val="28"/>
        </w:rPr>
        <w:tab/>
        <w:t>Инвентарь производственный и хозяйственный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21.27</w:t>
      </w:r>
      <w:r w:rsidRPr="00C220A9">
        <w:rPr>
          <w:sz w:val="28"/>
          <w:szCs w:val="28"/>
        </w:rPr>
        <w:tab/>
        <w:t>Биологические ресурсы – особо ценное движимое имущество учреждения</w:t>
      </w:r>
    </w:p>
    <w:p w:rsidR="00690978" w:rsidRPr="00C220A9" w:rsidRDefault="00690978" w:rsidP="00F34929">
      <w:pPr>
        <w:spacing w:before="0" w:after="0"/>
        <w:ind w:firstLine="0"/>
        <w:rPr>
          <w:sz w:val="28"/>
          <w:szCs w:val="28"/>
        </w:rPr>
      </w:pPr>
      <w:r w:rsidRPr="00C220A9">
        <w:rPr>
          <w:sz w:val="28"/>
          <w:szCs w:val="28"/>
        </w:rPr>
        <w:t>21.28</w:t>
      </w:r>
      <w:proofErr w:type="gramStart"/>
      <w:r w:rsidRPr="00C220A9">
        <w:rPr>
          <w:sz w:val="28"/>
          <w:szCs w:val="28"/>
        </w:rPr>
        <w:tab/>
        <w:t>П</w:t>
      </w:r>
      <w:proofErr w:type="gramEnd"/>
      <w:r w:rsidRPr="00C220A9">
        <w:rPr>
          <w:sz w:val="28"/>
          <w:szCs w:val="28"/>
        </w:rPr>
        <w:t>рочие основные средства - особо ценное движимое имущество</w:t>
      </w:r>
    </w:p>
    <w:p w:rsidR="00690978" w:rsidRPr="00C220A9" w:rsidRDefault="00690978" w:rsidP="00F34929">
      <w:pPr>
        <w:spacing w:before="0" w:after="0"/>
        <w:ind w:firstLine="0"/>
        <w:rPr>
          <w:sz w:val="28"/>
          <w:szCs w:val="28"/>
        </w:rPr>
      </w:pPr>
      <w:r w:rsidRPr="00C220A9">
        <w:rPr>
          <w:sz w:val="28"/>
          <w:szCs w:val="28"/>
        </w:rPr>
        <w:t>21.30</w:t>
      </w:r>
      <w:r w:rsidRPr="00C220A9">
        <w:rPr>
          <w:sz w:val="28"/>
          <w:szCs w:val="28"/>
        </w:rPr>
        <w:tab/>
        <w:t>Основные средства в эксплуатации – иное движимое имущество</w:t>
      </w:r>
    </w:p>
    <w:p w:rsidR="00690978" w:rsidRPr="00C220A9" w:rsidRDefault="00690978" w:rsidP="00F34929">
      <w:pPr>
        <w:spacing w:before="0" w:after="0"/>
        <w:ind w:firstLine="0"/>
        <w:rPr>
          <w:sz w:val="28"/>
          <w:szCs w:val="28"/>
        </w:rPr>
      </w:pPr>
      <w:r w:rsidRPr="00C220A9">
        <w:rPr>
          <w:sz w:val="28"/>
          <w:szCs w:val="28"/>
        </w:rPr>
        <w:t>21.32</w:t>
      </w:r>
      <w:r w:rsidRPr="00C220A9">
        <w:rPr>
          <w:sz w:val="28"/>
          <w:szCs w:val="28"/>
        </w:rPr>
        <w:tab/>
        <w:t>Нежилые помещения (здания и сооружения) – иное движимое имущество</w:t>
      </w:r>
    </w:p>
    <w:p w:rsidR="00690978" w:rsidRPr="00C220A9" w:rsidRDefault="00690978" w:rsidP="00F34929">
      <w:pPr>
        <w:spacing w:before="0" w:after="0"/>
        <w:ind w:firstLine="0"/>
        <w:rPr>
          <w:sz w:val="28"/>
          <w:szCs w:val="28"/>
        </w:rPr>
      </w:pPr>
      <w:r w:rsidRPr="00C220A9">
        <w:rPr>
          <w:sz w:val="28"/>
          <w:szCs w:val="28"/>
        </w:rPr>
        <w:t>21.33</w:t>
      </w:r>
      <w:r w:rsidRPr="00C220A9">
        <w:rPr>
          <w:sz w:val="28"/>
          <w:szCs w:val="28"/>
        </w:rPr>
        <w:tab/>
        <w:t>Инвестиционная недвижимость – иное движимое имущество учреждения</w:t>
      </w:r>
    </w:p>
    <w:p w:rsidR="00690978" w:rsidRPr="00C220A9" w:rsidRDefault="00690978" w:rsidP="00F34929">
      <w:pPr>
        <w:spacing w:before="0" w:after="0"/>
        <w:ind w:firstLine="0"/>
        <w:rPr>
          <w:sz w:val="28"/>
          <w:szCs w:val="28"/>
        </w:rPr>
      </w:pPr>
      <w:r w:rsidRPr="00C220A9">
        <w:rPr>
          <w:sz w:val="28"/>
          <w:szCs w:val="28"/>
        </w:rPr>
        <w:t>21.34</w:t>
      </w:r>
      <w:r w:rsidRPr="00C220A9">
        <w:rPr>
          <w:sz w:val="28"/>
          <w:szCs w:val="28"/>
        </w:rPr>
        <w:tab/>
        <w:t>Машины и оборудование - иное движимое имущество</w:t>
      </w:r>
    </w:p>
    <w:p w:rsidR="00690978" w:rsidRPr="00C220A9" w:rsidRDefault="00690978" w:rsidP="00F34929">
      <w:pPr>
        <w:spacing w:before="0" w:after="0"/>
        <w:ind w:firstLine="0"/>
        <w:rPr>
          <w:sz w:val="28"/>
          <w:szCs w:val="28"/>
        </w:rPr>
      </w:pPr>
      <w:r w:rsidRPr="00C220A9">
        <w:rPr>
          <w:sz w:val="28"/>
          <w:szCs w:val="28"/>
        </w:rPr>
        <w:t>21.35</w:t>
      </w:r>
      <w:r w:rsidRPr="00C220A9">
        <w:rPr>
          <w:sz w:val="28"/>
          <w:szCs w:val="28"/>
        </w:rPr>
        <w:tab/>
        <w:t>Транспортные средства - иное движимое имущество</w:t>
      </w:r>
    </w:p>
    <w:p w:rsidR="00690978" w:rsidRPr="00C220A9" w:rsidRDefault="00690978" w:rsidP="00F34929">
      <w:pPr>
        <w:spacing w:before="0" w:after="0"/>
        <w:ind w:firstLine="0"/>
        <w:rPr>
          <w:sz w:val="28"/>
          <w:szCs w:val="28"/>
        </w:rPr>
      </w:pPr>
      <w:r w:rsidRPr="00C220A9">
        <w:rPr>
          <w:sz w:val="28"/>
          <w:szCs w:val="28"/>
        </w:rPr>
        <w:t>21.36</w:t>
      </w:r>
      <w:r w:rsidRPr="00C220A9">
        <w:rPr>
          <w:sz w:val="28"/>
          <w:szCs w:val="28"/>
        </w:rPr>
        <w:tab/>
        <w:t>Инвентарь производственный и хозяйственный – иное движимое имущество</w:t>
      </w:r>
    </w:p>
    <w:p w:rsidR="00690978" w:rsidRPr="00C220A9" w:rsidRDefault="00690978" w:rsidP="00F34929">
      <w:pPr>
        <w:spacing w:before="0" w:after="0"/>
        <w:ind w:firstLine="0"/>
        <w:rPr>
          <w:sz w:val="28"/>
          <w:szCs w:val="28"/>
        </w:rPr>
      </w:pPr>
      <w:r w:rsidRPr="00C220A9">
        <w:rPr>
          <w:sz w:val="28"/>
          <w:szCs w:val="28"/>
        </w:rPr>
        <w:t>21.37</w:t>
      </w:r>
      <w:r w:rsidRPr="00C220A9">
        <w:rPr>
          <w:sz w:val="28"/>
          <w:szCs w:val="28"/>
        </w:rPr>
        <w:tab/>
        <w:t>Биологические ресурсы – иное движимое имущество учреждения</w:t>
      </w:r>
    </w:p>
    <w:p w:rsidR="00C220A9" w:rsidRDefault="00690978" w:rsidP="00F34929">
      <w:pPr>
        <w:spacing w:before="0" w:after="0"/>
        <w:ind w:firstLine="0"/>
        <w:rPr>
          <w:sz w:val="28"/>
          <w:szCs w:val="28"/>
        </w:rPr>
      </w:pPr>
      <w:r w:rsidRPr="00C220A9">
        <w:rPr>
          <w:sz w:val="28"/>
          <w:szCs w:val="28"/>
        </w:rPr>
        <w:t>21.38</w:t>
      </w:r>
      <w:proofErr w:type="gramStart"/>
      <w:r w:rsidRPr="00C220A9">
        <w:rPr>
          <w:sz w:val="28"/>
          <w:szCs w:val="28"/>
        </w:rPr>
        <w:tab/>
        <w:t>П</w:t>
      </w:r>
      <w:proofErr w:type="gramEnd"/>
      <w:r w:rsidRPr="00C220A9">
        <w:rPr>
          <w:sz w:val="28"/>
          <w:szCs w:val="28"/>
        </w:rPr>
        <w:t>рочие основные средства - иное движимое имущество</w:t>
      </w:r>
    </w:p>
    <w:p w:rsidR="00C220A9" w:rsidRDefault="00C220A9" w:rsidP="00F34929">
      <w:pPr>
        <w:spacing w:before="0" w:after="0"/>
        <w:ind w:firstLine="0"/>
        <w:rPr>
          <w:sz w:val="28"/>
          <w:szCs w:val="28"/>
        </w:rPr>
      </w:pPr>
    </w:p>
    <w:p w:rsidR="00EB4DD9" w:rsidRPr="003652C8" w:rsidRDefault="00690978" w:rsidP="00C220A9">
      <w:pPr>
        <w:spacing w:before="0" w:after="0"/>
        <w:rPr>
          <w:sz w:val="28"/>
          <w:szCs w:val="28"/>
        </w:rPr>
      </w:pPr>
      <w:r w:rsidRPr="00C220A9">
        <w:rPr>
          <w:i/>
          <w:sz w:val="28"/>
          <w:szCs w:val="28"/>
        </w:rPr>
        <w:t xml:space="preserve"> </w:t>
      </w:r>
      <w:r w:rsidR="003A4A4F" w:rsidRPr="00C220A9">
        <w:rPr>
          <w:i/>
          <w:sz w:val="28"/>
          <w:szCs w:val="28"/>
        </w:rPr>
        <w:t xml:space="preserve">(Основание: </w:t>
      </w:r>
      <w:hyperlink r:id="rId268" w:history="1">
        <w:r w:rsidR="003A4A4F" w:rsidRPr="00C220A9">
          <w:rPr>
            <w:rStyle w:val="afc"/>
            <w:i/>
            <w:sz w:val="28"/>
            <w:szCs w:val="28"/>
          </w:rPr>
          <w:t>п. п. 6</w:t>
        </w:r>
      </w:hyperlink>
      <w:r w:rsidR="003A4A4F" w:rsidRPr="00C220A9">
        <w:rPr>
          <w:i/>
          <w:sz w:val="28"/>
          <w:szCs w:val="28"/>
        </w:rPr>
        <w:t xml:space="preserve">, </w:t>
      </w:r>
      <w:hyperlink r:id="rId269" w:history="1">
        <w:r w:rsidR="003A4A4F" w:rsidRPr="00C220A9">
          <w:rPr>
            <w:rStyle w:val="afc"/>
            <w:i/>
            <w:sz w:val="28"/>
            <w:szCs w:val="28"/>
          </w:rPr>
          <w:t>374</w:t>
        </w:r>
      </w:hyperlink>
      <w:r w:rsidR="003A4A4F" w:rsidRPr="00C220A9">
        <w:rPr>
          <w:i/>
          <w:sz w:val="28"/>
          <w:szCs w:val="28"/>
        </w:rPr>
        <w:t xml:space="preserve"> Инструкции № 157н, </w:t>
      </w:r>
      <w:hyperlink r:id="rId270" w:history="1">
        <w:r w:rsidR="003A4A4F" w:rsidRPr="00C220A9">
          <w:rPr>
            <w:rStyle w:val="afc"/>
            <w:i/>
            <w:sz w:val="28"/>
            <w:szCs w:val="28"/>
          </w:rPr>
          <w:t>п. 9</w:t>
        </w:r>
      </w:hyperlink>
      <w:r w:rsidR="003A4A4F" w:rsidRPr="00C220A9">
        <w:rPr>
          <w:i/>
          <w:sz w:val="28"/>
          <w:szCs w:val="28"/>
        </w:rPr>
        <w:t xml:space="preserve"> СГС "Учетная политика")</w:t>
      </w:r>
    </w:p>
    <w:p w:rsidR="00EB4DD9" w:rsidRPr="003652C8" w:rsidRDefault="003A4A4F">
      <w:pPr>
        <w:pStyle w:val="2"/>
        <w:rPr>
          <w:sz w:val="28"/>
          <w:szCs w:val="28"/>
        </w:rPr>
      </w:pPr>
      <w:bookmarkStart w:id="129" w:name="_ref_531899"/>
      <w:r w:rsidRPr="003652C8">
        <w:rPr>
          <w:sz w:val="28"/>
          <w:szCs w:val="28"/>
        </w:rPr>
        <w:lastRenderedPageBreak/>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3652C8">
        <w:rPr>
          <w:sz w:val="28"/>
          <w:szCs w:val="28"/>
        </w:rPr>
        <w:t>забалансовом</w:t>
      </w:r>
      <w:proofErr w:type="spellEnd"/>
      <w:r w:rsidRPr="003652C8">
        <w:rPr>
          <w:sz w:val="28"/>
          <w:szCs w:val="28"/>
        </w:rPr>
        <w:t xml:space="preserve"> учете, оформляется соответствующим актом о списании (</w:t>
      </w:r>
      <w:hyperlink r:id="rId271" w:history="1">
        <w:r w:rsidRPr="003652C8">
          <w:rPr>
            <w:rStyle w:val="afc"/>
            <w:sz w:val="28"/>
            <w:szCs w:val="28"/>
          </w:rPr>
          <w:t>ф. ф. 0504104</w:t>
        </w:r>
      </w:hyperlink>
      <w:r w:rsidRPr="003652C8">
        <w:rPr>
          <w:sz w:val="28"/>
          <w:szCs w:val="28"/>
        </w:rPr>
        <w:t xml:space="preserve">, </w:t>
      </w:r>
      <w:hyperlink r:id="rId272" w:history="1">
        <w:r w:rsidRPr="003652C8">
          <w:rPr>
            <w:rStyle w:val="afc"/>
            <w:sz w:val="28"/>
            <w:szCs w:val="28"/>
          </w:rPr>
          <w:t>0504105</w:t>
        </w:r>
      </w:hyperlink>
      <w:r w:rsidRPr="003652C8">
        <w:rPr>
          <w:sz w:val="28"/>
          <w:szCs w:val="28"/>
        </w:rPr>
        <w:t xml:space="preserve">, </w:t>
      </w:r>
      <w:hyperlink r:id="rId273" w:history="1">
        <w:r w:rsidRPr="003652C8">
          <w:rPr>
            <w:rStyle w:val="afc"/>
            <w:sz w:val="28"/>
            <w:szCs w:val="28"/>
          </w:rPr>
          <w:t>0504143</w:t>
        </w:r>
      </w:hyperlink>
      <w:r w:rsidRPr="003652C8">
        <w:rPr>
          <w:sz w:val="28"/>
          <w:szCs w:val="28"/>
        </w:rPr>
        <w:t>).</w:t>
      </w:r>
      <w:bookmarkEnd w:id="129"/>
    </w:p>
    <w:p w:rsidR="00EB4DD9" w:rsidRPr="003652C8" w:rsidRDefault="003A4A4F">
      <w:pPr>
        <w:rPr>
          <w:sz w:val="28"/>
          <w:szCs w:val="28"/>
        </w:rPr>
      </w:pPr>
      <w:r w:rsidRPr="003652C8">
        <w:rPr>
          <w:i/>
          <w:sz w:val="28"/>
          <w:szCs w:val="28"/>
        </w:rPr>
        <w:t xml:space="preserve">(Основание: </w:t>
      </w:r>
      <w:hyperlink r:id="rId274" w:history="1">
        <w:r w:rsidRPr="003652C8">
          <w:rPr>
            <w:rStyle w:val="afc"/>
            <w:i/>
            <w:sz w:val="28"/>
            <w:szCs w:val="28"/>
          </w:rPr>
          <w:t>п. 51</w:t>
        </w:r>
      </w:hyperlink>
      <w:r w:rsidRPr="003652C8">
        <w:rPr>
          <w:i/>
          <w:sz w:val="28"/>
          <w:szCs w:val="28"/>
        </w:rPr>
        <w:t xml:space="preserve"> Инструкции № 157н)</w:t>
      </w:r>
      <w:bookmarkStart w:id="130" w:name="_docEnd_2"/>
      <w:bookmarkEnd w:id="130"/>
    </w:p>
    <w:p w:rsidR="00EB4DD9" w:rsidRPr="003652C8" w:rsidRDefault="00EB4DD9">
      <w:pPr>
        <w:rPr>
          <w:sz w:val="28"/>
          <w:szCs w:val="28"/>
        </w:rPr>
        <w:sectPr w:rsidR="00EB4DD9" w:rsidRPr="003652C8" w:rsidSect="00C05A40">
          <w:headerReference w:type="default" r:id="rId275"/>
          <w:footerReference w:type="default" r:id="rId276"/>
          <w:footerReference w:type="first" r:id="rId277"/>
          <w:footnotePr>
            <w:numRestart w:val="eachSect"/>
          </w:footnotePr>
          <w:pgSz w:w="11907" w:h="16839" w:code="9"/>
          <w:pgMar w:top="1134" w:right="567" w:bottom="1134" w:left="1701" w:header="720" w:footer="720" w:gutter="0"/>
          <w:pgNumType w:start="1"/>
          <w:cols w:space="720"/>
          <w:titlePg/>
        </w:sectPr>
      </w:pPr>
    </w:p>
    <w:p w:rsidR="002F1173" w:rsidRDefault="002F1173">
      <w:pPr>
        <w:keepNext/>
        <w:keepLines/>
        <w:jc w:val="right"/>
      </w:pPr>
    </w:p>
    <w:p w:rsidR="00EB4DD9" w:rsidRDefault="003A4A4F">
      <w:pPr>
        <w:keepNext/>
        <w:keepLines/>
        <w:jc w:val="right"/>
      </w:pPr>
      <w:r>
        <w:t xml:space="preserve">Приложение № </w:t>
      </w:r>
      <w:r>
        <w:fldChar w:fldCharType="begin" w:fldLock="1"/>
      </w:r>
      <w:r>
        <w:instrText xml:space="preserve"> REF _ref_555211 \h \n \! </w:instrText>
      </w:r>
      <w:r>
        <w:fldChar w:fldCharType="separate"/>
      </w:r>
      <w:r>
        <w:t>2</w:t>
      </w:r>
      <w:r>
        <w:fldChar w:fldCharType="end"/>
      </w:r>
      <w:r>
        <w:br/>
        <w:t>к Учетной политике</w:t>
      </w:r>
      <w:r>
        <w:br/>
        <w:t>для целей бухгалтерского учета</w:t>
      </w:r>
    </w:p>
    <w:p w:rsidR="00EB4DD9" w:rsidRDefault="003A4A4F">
      <w:pPr>
        <w:pStyle w:val="a4"/>
      </w:pPr>
      <w:bookmarkStart w:id="131" w:name="_docStart_4"/>
      <w:bookmarkStart w:id="132" w:name="_title_4"/>
      <w:bookmarkStart w:id="133" w:name="_ref_555211"/>
      <w:bookmarkEnd w:id="131"/>
      <w:r>
        <w:t>Самостоятельно разработанные формы первичных (сводных) учетных документов</w:t>
      </w:r>
      <w:bookmarkEnd w:id="132"/>
      <w:bookmarkEnd w:id="133"/>
    </w:p>
    <w:p w:rsidR="003A0B76" w:rsidRPr="003A0B76" w:rsidRDefault="003A0B76" w:rsidP="003A0B76">
      <w:pPr>
        <w:keepNext/>
        <w:keepLines/>
        <w:rPr>
          <w:sz w:val="28"/>
          <w:szCs w:val="28"/>
        </w:rPr>
      </w:pPr>
      <w:r w:rsidRPr="003A0B76">
        <w:rPr>
          <w:sz w:val="28"/>
          <w:szCs w:val="28"/>
        </w:rPr>
        <w:t>- акт на списание продуктов питания;</w:t>
      </w:r>
    </w:p>
    <w:p w:rsidR="003A0B76" w:rsidRPr="003A0B76" w:rsidRDefault="003A0B76" w:rsidP="003A0B76">
      <w:pPr>
        <w:keepNext/>
        <w:keepLines/>
        <w:rPr>
          <w:sz w:val="28"/>
          <w:szCs w:val="28"/>
        </w:rPr>
      </w:pPr>
      <w:r w:rsidRPr="003A0B76">
        <w:rPr>
          <w:sz w:val="28"/>
          <w:szCs w:val="28"/>
        </w:rPr>
        <w:t>- акт раскроя ткани;</w:t>
      </w:r>
    </w:p>
    <w:p w:rsidR="003A0B76" w:rsidRPr="003A0B76" w:rsidRDefault="003A0B76" w:rsidP="003A0B76">
      <w:pPr>
        <w:keepNext/>
        <w:keepLines/>
        <w:rPr>
          <w:sz w:val="28"/>
          <w:szCs w:val="28"/>
        </w:rPr>
      </w:pPr>
      <w:r w:rsidRPr="003A0B76">
        <w:rPr>
          <w:sz w:val="28"/>
          <w:szCs w:val="28"/>
        </w:rPr>
        <w:t>- меню-требование;</w:t>
      </w:r>
    </w:p>
    <w:p w:rsidR="003A0B76" w:rsidRPr="003A0B76" w:rsidRDefault="003A0B76" w:rsidP="003A0B76">
      <w:pPr>
        <w:keepNext/>
        <w:keepLines/>
        <w:rPr>
          <w:sz w:val="28"/>
          <w:szCs w:val="28"/>
        </w:rPr>
      </w:pPr>
      <w:r w:rsidRPr="003A0B76">
        <w:rPr>
          <w:sz w:val="28"/>
          <w:szCs w:val="28"/>
        </w:rPr>
        <w:t>- дефектная ведомость;</w:t>
      </w:r>
    </w:p>
    <w:p w:rsidR="003A0B76" w:rsidRPr="003A0B76" w:rsidRDefault="003A0B76" w:rsidP="003A0B76">
      <w:pPr>
        <w:rPr>
          <w:sz w:val="28"/>
          <w:szCs w:val="28"/>
        </w:rPr>
      </w:pPr>
      <w:r w:rsidRPr="003A0B76">
        <w:rPr>
          <w:sz w:val="28"/>
          <w:szCs w:val="28"/>
        </w:rPr>
        <w:t xml:space="preserve">- Таблица № 1 </w:t>
      </w:r>
      <w:r>
        <w:rPr>
          <w:sz w:val="28"/>
          <w:szCs w:val="28"/>
        </w:rPr>
        <w:t>-</w:t>
      </w:r>
      <w:r w:rsidRPr="003A0B76">
        <w:rPr>
          <w:sz w:val="28"/>
          <w:szCs w:val="28"/>
        </w:rPr>
        <w:t xml:space="preserve"> Анализ исполнения законодательства в сфере закупок</w:t>
      </w:r>
      <w:r>
        <w:rPr>
          <w:sz w:val="28"/>
          <w:szCs w:val="28"/>
        </w:rPr>
        <w:t>;</w:t>
      </w:r>
    </w:p>
    <w:p w:rsidR="003A0B76" w:rsidRPr="003A0B76" w:rsidRDefault="003A0B76" w:rsidP="003A0B76">
      <w:pPr>
        <w:rPr>
          <w:sz w:val="28"/>
          <w:szCs w:val="28"/>
        </w:rPr>
      </w:pPr>
      <w:r>
        <w:rPr>
          <w:sz w:val="28"/>
          <w:szCs w:val="28"/>
        </w:rPr>
        <w:t xml:space="preserve">- </w:t>
      </w:r>
      <w:r w:rsidRPr="003A0B76">
        <w:rPr>
          <w:sz w:val="28"/>
          <w:szCs w:val="28"/>
        </w:rPr>
        <w:t xml:space="preserve">Таблица № 2 </w:t>
      </w:r>
      <w:r>
        <w:rPr>
          <w:sz w:val="28"/>
          <w:szCs w:val="28"/>
        </w:rPr>
        <w:t>-</w:t>
      </w:r>
      <w:r w:rsidRPr="003A0B76">
        <w:rPr>
          <w:sz w:val="28"/>
          <w:szCs w:val="28"/>
        </w:rPr>
        <w:t xml:space="preserve"> Анализ по организации питания детей в муниципальных бюджетных (дошкольных) образовательных учреждениях за (отчетный период)</w:t>
      </w:r>
      <w:r>
        <w:rPr>
          <w:sz w:val="28"/>
          <w:szCs w:val="28"/>
        </w:rPr>
        <w:t>;</w:t>
      </w:r>
    </w:p>
    <w:p w:rsidR="003A0B76" w:rsidRPr="003A0B76" w:rsidRDefault="003A0B76" w:rsidP="003A0B76">
      <w:pPr>
        <w:rPr>
          <w:sz w:val="28"/>
          <w:szCs w:val="28"/>
        </w:rPr>
      </w:pPr>
      <w:r>
        <w:rPr>
          <w:sz w:val="28"/>
          <w:szCs w:val="28"/>
        </w:rPr>
        <w:t xml:space="preserve">- </w:t>
      </w:r>
      <w:r w:rsidRPr="003A0B76">
        <w:rPr>
          <w:sz w:val="28"/>
          <w:szCs w:val="28"/>
        </w:rPr>
        <w:t xml:space="preserve">Таблица № 3 </w:t>
      </w:r>
      <w:r>
        <w:rPr>
          <w:sz w:val="28"/>
          <w:szCs w:val="28"/>
        </w:rPr>
        <w:t>-</w:t>
      </w:r>
      <w:r w:rsidRPr="003A0B76">
        <w:rPr>
          <w:sz w:val="28"/>
          <w:szCs w:val="28"/>
        </w:rPr>
        <w:t xml:space="preserve"> Анализ состояния задолженности перед поставщиками по услугам за (отчетный период)</w:t>
      </w:r>
      <w:r>
        <w:rPr>
          <w:sz w:val="28"/>
          <w:szCs w:val="28"/>
        </w:rPr>
        <w:t>;</w:t>
      </w:r>
      <w:r w:rsidRPr="003A0B76">
        <w:rPr>
          <w:sz w:val="28"/>
          <w:szCs w:val="28"/>
        </w:rPr>
        <w:t xml:space="preserve"> </w:t>
      </w:r>
    </w:p>
    <w:p w:rsidR="003A0B76" w:rsidRDefault="003A0B76" w:rsidP="003A0B76">
      <w:pPr>
        <w:rPr>
          <w:sz w:val="28"/>
          <w:szCs w:val="28"/>
        </w:rPr>
      </w:pPr>
      <w:r>
        <w:rPr>
          <w:sz w:val="28"/>
          <w:szCs w:val="28"/>
        </w:rPr>
        <w:t xml:space="preserve">- </w:t>
      </w:r>
      <w:r w:rsidRPr="003A0B76">
        <w:rPr>
          <w:sz w:val="28"/>
          <w:szCs w:val="28"/>
        </w:rPr>
        <w:t>Таблица № 4</w:t>
      </w:r>
      <w:r w:rsidR="008252B4">
        <w:rPr>
          <w:sz w:val="28"/>
          <w:szCs w:val="28"/>
        </w:rPr>
        <w:t xml:space="preserve"> </w:t>
      </w:r>
      <w:r>
        <w:rPr>
          <w:sz w:val="28"/>
          <w:szCs w:val="28"/>
        </w:rPr>
        <w:t>-</w:t>
      </w:r>
      <w:r w:rsidRPr="003A0B76">
        <w:rPr>
          <w:sz w:val="28"/>
          <w:szCs w:val="28"/>
        </w:rPr>
        <w:t xml:space="preserve"> Анализ по предоставлению субсидии и (</w:t>
      </w:r>
      <w:proofErr w:type="spellStart"/>
      <w:r w:rsidRPr="003A0B76">
        <w:rPr>
          <w:sz w:val="28"/>
          <w:szCs w:val="28"/>
        </w:rPr>
        <w:t>софинансирования</w:t>
      </w:r>
      <w:proofErr w:type="spellEnd"/>
      <w:r w:rsidRPr="003A0B76">
        <w:rPr>
          <w:sz w:val="28"/>
          <w:szCs w:val="28"/>
        </w:rPr>
        <w:t>) в лагеря с дневным пребыванием детей в летний каникулярный период за (отчетный период)</w:t>
      </w:r>
      <w:r>
        <w:rPr>
          <w:sz w:val="28"/>
          <w:szCs w:val="28"/>
        </w:rPr>
        <w:t>;</w:t>
      </w:r>
    </w:p>
    <w:p w:rsidR="003A0B76" w:rsidRDefault="003A0B76" w:rsidP="003A0B76">
      <w:pPr>
        <w:rPr>
          <w:sz w:val="28"/>
          <w:szCs w:val="28"/>
        </w:rPr>
      </w:pPr>
      <w:r>
        <w:rPr>
          <w:sz w:val="28"/>
          <w:szCs w:val="28"/>
        </w:rPr>
        <w:t>- приложение к табелю учета рабочего времени;</w:t>
      </w:r>
    </w:p>
    <w:p w:rsidR="003A0B76" w:rsidRPr="003A0B76" w:rsidRDefault="003A0B76" w:rsidP="003A0B76">
      <w:pPr>
        <w:rPr>
          <w:sz w:val="28"/>
          <w:szCs w:val="28"/>
        </w:rPr>
      </w:pPr>
      <w:r>
        <w:rPr>
          <w:sz w:val="28"/>
          <w:szCs w:val="28"/>
        </w:rPr>
        <w:t>- расчетные листки.</w:t>
      </w:r>
    </w:p>
    <w:p w:rsidR="003A0B76" w:rsidRPr="003A0B76" w:rsidRDefault="003A0B76" w:rsidP="003A0B76">
      <w:pPr>
        <w:rPr>
          <w:sz w:val="28"/>
          <w:szCs w:val="28"/>
        </w:rPr>
      </w:pPr>
    </w:p>
    <w:p w:rsidR="00EB4DD9" w:rsidRDefault="003A4A4F">
      <w:pPr>
        <w:keepNext/>
        <w:keepLines/>
        <w:jc w:val="right"/>
      </w:pPr>
      <w:r>
        <w:lastRenderedPageBreak/>
        <w:t xml:space="preserve">Приложение № </w:t>
      </w:r>
      <w:r>
        <w:fldChar w:fldCharType="begin" w:fldLock="1"/>
      </w:r>
      <w:r>
        <w:instrText xml:space="preserve"> REF _ref_561051 \h \n \! </w:instrText>
      </w:r>
      <w:r>
        <w:fldChar w:fldCharType="separate"/>
      </w:r>
      <w:r>
        <w:t>3</w:t>
      </w:r>
      <w:r>
        <w:fldChar w:fldCharType="end"/>
      </w:r>
      <w:r>
        <w:br/>
        <w:t>к Учетной политике</w:t>
      </w:r>
      <w:r>
        <w:br/>
        <w:t>для целей бухгалтерского учета</w:t>
      </w:r>
    </w:p>
    <w:p w:rsidR="00EB4DD9" w:rsidRDefault="003A4A4F">
      <w:pPr>
        <w:pStyle w:val="a4"/>
      </w:pPr>
      <w:bookmarkStart w:id="134" w:name="_docStart_5"/>
      <w:bookmarkStart w:id="135" w:name="_title_5"/>
      <w:bookmarkStart w:id="136" w:name="_ref_561051"/>
      <w:bookmarkEnd w:id="134"/>
      <w:r>
        <w:t>Правила и график документооборота, а также технология обработки учетной информации</w:t>
      </w:r>
      <w:bookmarkEnd w:id="135"/>
      <w:bookmarkEnd w:id="13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B4DD9" w:rsidTr="00B32779">
        <w:tc>
          <w:tcPr>
            <w:tcW w:w="396"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Первичный документ</w:t>
            </w:r>
          </w:p>
        </w:tc>
        <w:tc>
          <w:tcPr>
            <w:tcW w:w="1840" w:type="pct"/>
            <w:gridSpan w:val="4"/>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Составление и подписание документа</w:t>
            </w:r>
          </w:p>
        </w:tc>
        <w:tc>
          <w:tcPr>
            <w:tcW w:w="1018" w:type="pct"/>
            <w:gridSpan w:val="2"/>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Представление и проверка</w:t>
            </w:r>
          </w:p>
        </w:tc>
        <w:tc>
          <w:tcPr>
            <w:tcW w:w="893" w:type="pct"/>
            <w:gridSpan w:val="2"/>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Обработка документа</w:t>
            </w:r>
          </w:p>
        </w:tc>
        <w:tc>
          <w:tcPr>
            <w:tcW w:w="433"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Передача в архив (кто передает (должность), в какой срок)</w:t>
            </w:r>
          </w:p>
        </w:tc>
        <w:tc>
          <w:tcPr>
            <w:tcW w:w="420" w:type="pct"/>
            <w:vMerge w:val="restar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Примечание</w:t>
            </w:r>
          </w:p>
        </w:tc>
      </w:tr>
      <w:tr w:rsidR="00EB4DD9" w:rsidTr="00B32779">
        <w:tc>
          <w:tcPr>
            <w:tcW w:w="396" w:type="pct"/>
            <w:vMerge/>
            <w:tcBorders>
              <w:left w:val="single" w:sz="0" w:space="0" w:color="auto"/>
              <w:bottom w:val="single" w:sz="0" w:space="0" w:color="auto"/>
              <w:right w:val="single" w:sz="0" w:space="0" w:color="auto"/>
            </w:tcBorders>
          </w:tcPr>
          <w:p w:rsidR="00EB4DD9" w:rsidRDefault="00EB4DD9"/>
        </w:tc>
        <w:tc>
          <w:tcPr>
            <w:tcW w:w="433"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Когда составляется</w:t>
            </w:r>
          </w:p>
        </w:tc>
        <w:tc>
          <w:tcPr>
            <w:tcW w:w="424"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Количество экземпляров</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составление (должность)</w:t>
            </w:r>
          </w:p>
        </w:tc>
        <w:tc>
          <w:tcPr>
            <w:tcW w:w="478"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 xml:space="preserve">Кто </w:t>
            </w:r>
            <w:proofErr w:type="gramStart"/>
            <w:r>
              <w:t>подписывает</w:t>
            </w:r>
            <w:proofErr w:type="gramEnd"/>
            <w:r>
              <w:t xml:space="preserve"> /утверждает (должность)</w:t>
            </w:r>
          </w:p>
        </w:tc>
        <w:tc>
          <w:tcPr>
            <w:tcW w:w="513"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Срок представления в структурное подразделение, осуществляющее учет</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проверку (должность)</w:t>
            </w:r>
          </w:p>
        </w:tc>
        <w:tc>
          <w:tcPr>
            <w:tcW w:w="388"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r>
              <w:t>В каких регистрах (журналах) отражается</w:t>
            </w:r>
          </w:p>
        </w:tc>
        <w:tc>
          <w:tcPr>
            <w:tcW w:w="505" w:type="pct"/>
            <w:tcBorders>
              <w:top w:val="single" w:sz="0" w:space="0" w:color="auto"/>
              <w:left w:val="single" w:sz="0" w:space="0" w:color="auto"/>
              <w:bottom w:val="single" w:sz="0" w:space="0" w:color="auto"/>
              <w:right w:val="single" w:sz="0" w:space="0" w:color="auto"/>
            </w:tcBorders>
          </w:tcPr>
          <w:p w:rsidR="00EB4DD9" w:rsidRDefault="003A4A4F">
            <w:pPr>
              <w:pStyle w:val="Normalunindented"/>
              <w:keepNext/>
              <w:jc w:val="center"/>
            </w:pPr>
            <w:proofErr w:type="gramStart"/>
            <w:r>
              <w:t>Ответственный</w:t>
            </w:r>
            <w:proofErr w:type="gramEnd"/>
            <w:r>
              <w:t xml:space="preserve"> за обработку (должность)</w:t>
            </w:r>
          </w:p>
        </w:tc>
        <w:tc>
          <w:tcPr>
            <w:tcW w:w="433" w:type="pct"/>
            <w:vMerge/>
            <w:tcBorders>
              <w:left w:val="single" w:sz="0" w:space="0" w:color="auto"/>
              <w:bottom w:val="single" w:sz="0" w:space="0" w:color="auto"/>
              <w:right w:val="single" w:sz="0" w:space="0" w:color="auto"/>
            </w:tcBorders>
          </w:tcPr>
          <w:p w:rsidR="00EB4DD9" w:rsidRDefault="00EB4DD9"/>
        </w:tc>
        <w:tc>
          <w:tcPr>
            <w:tcW w:w="420" w:type="pct"/>
            <w:vMerge/>
            <w:tcBorders>
              <w:left w:val="single" w:sz="0" w:space="0" w:color="auto"/>
              <w:bottom w:val="single" w:sz="0" w:space="0" w:color="auto"/>
              <w:right w:val="single" w:sz="0" w:space="0" w:color="auto"/>
            </w:tcBorders>
          </w:tcPr>
          <w:p w:rsidR="00EB4DD9" w:rsidRDefault="00EB4DD9"/>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r w:rsidR="00EB4DD9" w:rsidTr="00B32779">
        <w:tc>
          <w:tcPr>
            <w:tcW w:w="396"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4"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7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1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388"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505"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33"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c>
          <w:tcPr>
            <w:tcW w:w="420" w:type="pct"/>
            <w:tcBorders>
              <w:top w:val="single" w:sz="0" w:space="0" w:color="auto"/>
              <w:left w:val="single" w:sz="0" w:space="0" w:color="auto"/>
              <w:bottom w:val="single" w:sz="0" w:space="0" w:color="auto"/>
              <w:right w:val="single" w:sz="0" w:space="0" w:color="auto"/>
            </w:tcBorders>
          </w:tcPr>
          <w:p w:rsidR="00EB4DD9" w:rsidRDefault="00EB4DD9">
            <w:pPr>
              <w:keepNext/>
              <w:jc w:val="left"/>
            </w:pPr>
          </w:p>
        </w:tc>
      </w:tr>
    </w:tbl>
    <w:p w:rsidR="00EB4DD9" w:rsidRDefault="00EB4DD9">
      <w:pPr>
        <w:sectPr w:rsidR="00EB4DD9">
          <w:headerReference w:type="default" r:id="rId278"/>
          <w:footerReference w:type="default" r:id="rId279"/>
          <w:footerReference w:type="first" r:id="rId280"/>
          <w:footnotePr>
            <w:numRestart w:val="eachSect"/>
          </w:footnotePr>
          <w:pgSz w:w="16839" w:h="11907" w:orient="landscape" w:code="9"/>
          <w:pgMar w:top="1134" w:right="850" w:bottom="1134" w:left="1701" w:header="720" w:footer="720" w:gutter="0"/>
          <w:pgNumType w:start="1"/>
          <w:cols w:space="720"/>
          <w:titlePg/>
        </w:sectPr>
      </w:pPr>
      <w:bookmarkStart w:id="137" w:name="_docEnd_5"/>
      <w:bookmarkEnd w:id="137"/>
    </w:p>
    <w:p w:rsidR="00EB4DD9" w:rsidRDefault="003A4A4F">
      <w:pPr>
        <w:keepNext/>
        <w:keepLines/>
        <w:jc w:val="right"/>
      </w:pPr>
      <w:r>
        <w:lastRenderedPageBreak/>
        <w:t xml:space="preserve">Приложение № </w:t>
      </w:r>
      <w:r>
        <w:fldChar w:fldCharType="begin" w:fldLock="1"/>
      </w:r>
      <w:r>
        <w:instrText xml:space="preserve"> REF _ref_566885 \h \n \! </w:instrText>
      </w:r>
      <w:r>
        <w:fldChar w:fldCharType="separate"/>
      </w:r>
      <w:r>
        <w:t>4</w:t>
      </w:r>
      <w:r>
        <w:fldChar w:fldCharType="end"/>
      </w:r>
      <w:r>
        <w:br/>
        <w:t>к Учетной политике</w:t>
      </w:r>
      <w:r>
        <w:br/>
        <w:t>для целей бухгалтерского учета</w:t>
      </w:r>
    </w:p>
    <w:p w:rsidR="00C42847" w:rsidRDefault="00C42847">
      <w:pPr>
        <w:pStyle w:val="a4"/>
      </w:pPr>
      <w:bookmarkStart w:id="138" w:name="_docStart_6"/>
      <w:bookmarkStart w:id="139" w:name="_title_6"/>
      <w:bookmarkStart w:id="140" w:name="_ref_566885"/>
      <w:bookmarkEnd w:id="138"/>
    </w:p>
    <w:p w:rsidR="00EB4DD9" w:rsidRDefault="003A4A4F">
      <w:pPr>
        <w:pStyle w:val="a4"/>
      </w:pPr>
      <w:r>
        <w:t>Самостоятельно разработанные формы регистров учета</w:t>
      </w:r>
      <w:bookmarkEnd w:id="139"/>
      <w:bookmarkEnd w:id="140"/>
    </w:p>
    <w:p w:rsidR="00EB4DD9" w:rsidRPr="00C42847" w:rsidRDefault="008C2A62" w:rsidP="00C42847">
      <w:pPr>
        <w:spacing w:before="0" w:after="0" w:line="240" w:lineRule="auto"/>
        <w:rPr>
          <w:sz w:val="28"/>
          <w:szCs w:val="28"/>
        </w:rPr>
      </w:pPr>
      <w:bookmarkStart w:id="141" w:name="_docEnd_6"/>
      <w:bookmarkEnd w:id="141"/>
      <w:r w:rsidRPr="00C42847">
        <w:rPr>
          <w:sz w:val="28"/>
          <w:szCs w:val="28"/>
        </w:rPr>
        <w:t>- реестр путевых  листов</w:t>
      </w:r>
      <w:r w:rsidR="00C42847" w:rsidRPr="00C42847">
        <w:rPr>
          <w:sz w:val="28"/>
          <w:szCs w:val="28"/>
        </w:rPr>
        <w:t>;</w:t>
      </w:r>
    </w:p>
    <w:p w:rsidR="00EB4DD9" w:rsidRDefault="00EB4DD9" w:rsidP="00C42847">
      <w:pPr>
        <w:spacing w:before="0" w:after="0" w:line="240" w:lineRule="auto"/>
      </w:pPr>
    </w:p>
    <w:p w:rsidR="00C42847" w:rsidRDefault="00C42847" w:rsidP="00C42847">
      <w:pPr>
        <w:spacing w:before="0" w:after="0" w:line="240" w:lineRule="auto"/>
        <w:jc w:val="left"/>
        <w:rPr>
          <w:sz w:val="28"/>
          <w:szCs w:val="28"/>
        </w:rPr>
      </w:pPr>
      <w:r w:rsidRPr="00C42847">
        <w:rPr>
          <w:sz w:val="28"/>
          <w:szCs w:val="28"/>
        </w:rPr>
        <w:t xml:space="preserve">- книга </w:t>
      </w:r>
      <w:r>
        <w:rPr>
          <w:sz w:val="28"/>
          <w:szCs w:val="28"/>
        </w:rPr>
        <w:t>регистрации входящей и исходящей корреспонденции;</w:t>
      </w:r>
    </w:p>
    <w:p w:rsidR="00C42847" w:rsidRPr="00C42847" w:rsidRDefault="00C42847" w:rsidP="00C42847">
      <w:pPr>
        <w:spacing w:line="120" w:lineRule="auto"/>
        <w:jc w:val="left"/>
        <w:rPr>
          <w:sz w:val="28"/>
          <w:szCs w:val="28"/>
        </w:rPr>
        <w:sectPr w:rsidR="00C42847" w:rsidRPr="00C42847">
          <w:headerReference w:type="default" r:id="rId281"/>
          <w:footerReference w:type="default" r:id="rId282"/>
          <w:footerReference w:type="first" r:id="rId283"/>
          <w:footnotePr>
            <w:numRestart w:val="eachSect"/>
          </w:footnotePr>
          <w:pgSz w:w="11907" w:h="16839" w:code="9"/>
          <w:pgMar w:top="1134" w:right="850" w:bottom="1134" w:left="1701" w:header="720" w:footer="720" w:gutter="0"/>
          <w:pgNumType w:start="1"/>
          <w:cols w:space="720"/>
          <w:titlePg/>
        </w:sectPr>
      </w:pPr>
    </w:p>
    <w:p w:rsidR="00EB4DD9" w:rsidRDefault="003A4A4F">
      <w:pPr>
        <w:keepNext/>
        <w:keepLines/>
        <w:jc w:val="right"/>
      </w:pPr>
      <w:r>
        <w:lastRenderedPageBreak/>
        <w:t xml:space="preserve">Приложение № </w:t>
      </w:r>
      <w:r>
        <w:fldChar w:fldCharType="begin" w:fldLock="1"/>
      </w:r>
      <w:r>
        <w:instrText xml:space="preserve"> REF _ref_578623 \h \n \! </w:instrText>
      </w:r>
      <w:r>
        <w:fldChar w:fldCharType="separate"/>
      </w:r>
      <w:r>
        <w:t>5</w:t>
      </w:r>
      <w:r>
        <w:fldChar w:fldCharType="end"/>
      </w:r>
      <w:r>
        <w:br/>
        <w:t>к Учетной политике</w:t>
      </w:r>
      <w:r>
        <w:br/>
        <w:t>для целей бухгалтерского учета</w:t>
      </w:r>
    </w:p>
    <w:p w:rsidR="00EB4DD9" w:rsidRDefault="003A4A4F">
      <w:pPr>
        <w:pStyle w:val="a4"/>
      </w:pPr>
      <w:bookmarkStart w:id="142" w:name="_docStart_7"/>
      <w:bookmarkStart w:id="143" w:name="_title_7"/>
      <w:bookmarkStart w:id="144" w:name="_ref_578623"/>
      <w:bookmarkEnd w:id="142"/>
      <w:r>
        <w:t>Порядок организации и осуществления внутреннего контроля</w:t>
      </w:r>
      <w:bookmarkEnd w:id="143"/>
      <w:bookmarkEnd w:id="144"/>
    </w:p>
    <w:p w:rsidR="00EB4DD9" w:rsidRPr="00C42847" w:rsidRDefault="003A4A4F" w:rsidP="00074B6A">
      <w:pPr>
        <w:pStyle w:val="heading1normal"/>
        <w:numPr>
          <w:ilvl w:val="0"/>
          <w:numId w:val="19"/>
        </w:numPr>
        <w:jc w:val="center"/>
        <w:rPr>
          <w:sz w:val="28"/>
          <w:szCs w:val="28"/>
        </w:rPr>
      </w:pPr>
      <w:bookmarkStart w:id="145" w:name="_ref_1495149"/>
      <w:r w:rsidRPr="00C42847">
        <w:rPr>
          <w:b/>
          <w:sz w:val="28"/>
          <w:szCs w:val="28"/>
        </w:rPr>
        <w:t>Общие положения</w:t>
      </w:r>
      <w:bookmarkEnd w:id="145"/>
    </w:p>
    <w:p w:rsidR="00EB4DD9" w:rsidRPr="00C42847" w:rsidRDefault="003A4A4F">
      <w:pPr>
        <w:pStyle w:val="2"/>
        <w:rPr>
          <w:sz w:val="28"/>
          <w:szCs w:val="28"/>
        </w:rPr>
      </w:pPr>
      <w:bookmarkStart w:id="146" w:name="_ref_1504054"/>
      <w:r w:rsidRPr="00C42847">
        <w:rPr>
          <w:sz w:val="28"/>
          <w:szCs w:val="28"/>
        </w:rPr>
        <w:t>Внутренний контроль направлен:</w:t>
      </w:r>
      <w:bookmarkEnd w:id="146"/>
    </w:p>
    <w:p w:rsidR="00EB4DD9" w:rsidRPr="00C42847" w:rsidRDefault="003A4A4F">
      <w:pPr>
        <w:rPr>
          <w:sz w:val="28"/>
          <w:szCs w:val="28"/>
        </w:rPr>
      </w:pPr>
      <w:r w:rsidRPr="00C42847">
        <w:rPr>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EB4DD9" w:rsidRPr="00C42847" w:rsidRDefault="003A4A4F">
      <w:pPr>
        <w:rPr>
          <w:sz w:val="28"/>
          <w:szCs w:val="28"/>
        </w:rPr>
      </w:pPr>
      <w:r w:rsidRPr="00C42847">
        <w:rPr>
          <w:sz w:val="28"/>
          <w:szCs w:val="28"/>
        </w:rPr>
        <w:t>- повышение уровня ведения учета, составления отчетности;</w:t>
      </w:r>
    </w:p>
    <w:p w:rsidR="00EB4DD9" w:rsidRPr="00C42847" w:rsidRDefault="003A4A4F">
      <w:pPr>
        <w:rPr>
          <w:sz w:val="28"/>
          <w:szCs w:val="28"/>
        </w:rPr>
      </w:pPr>
      <w:r w:rsidRPr="00C42847">
        <w:rPr>
          <w:sz w:val="28"/>
          <w:szCs w:val="28"/>
        </w:rPr>
        <w:t>- исключение ошибок и нарушений норм законодательства РФ в части ведения учета и составления отчетности;</w:t>
      </w:r>
    </w:p>
    <w:p w:rsidR="00EB4DD9" w:rsidRPr="00C42847" w:rsidRDefault="003A4A4F">
      <w:pPr>
        <w:rPr>
          <w:sz w:val="28"/>
          <w:szCs w:val="28"/>
        </w:rPr>
      </w:pPr>
      <w:r w:rsidRPr="00C42847">
        <w:rPr>
          <w:sz w:val="28"/>
          <w:szCs w:val="28"/>
        </w:rPr>
        <w:t>- повышение результативности использования финансовых средств и имущества.</w:t>
      </w:r>
    </w:p>
    <w:p w:rsidR="00EB4DD9" w:rsidRPr="00C42847" w:rsidRDefault="003A4A4F">
      <w:pPr>
        <w:pStyle w:val="2"/>
        <w:rPr>
          <w:sz w:val="28"/>
          <w:szCs w:val="28"/>
        </w:rPr>
      </w:pPr>
      <w:bookmarkStart w:id="147" w:name="_ref_1504055"/>
      <w:r w:rsidRPr="00C42847">
        <w:rPr>
          <w:sz w:val="28"/>
          <w:szCs w:val="28"/>
        </w:rPr>
        <w:t>Целями внутреннего контроля являются:</w:t>
      </w:r>
      <w:bookmarkEnd w:id="147"/>
    </w:p>
    <w:p w:rsidR="00EB4DD9" w:rsidRPr="00C42847" w:rsidRDefault="003A4A4F">
      <w:pPr>
        <w:rPr>
          <w:sz w:val="28"/>
          <w:szCs w:val="28"/>
        </w:rPr>
      </w:pPr>
      <w:r w:rsidRPr="00C42847">
        <w:rPr>
          <w:sz w:val="28"/>
          <w:szCs w:val="28"/>
        </w:rPr>
        <w:t>- подтверждение достоверности данных учета и отчетности;</w:t>
      </w:r>
    </w:p>
    <w:p w:rsidR="00EB4DD9" w:rsidRPr="00C42847" w:rsidRDefault="003A4A4F">
      <w:pPr>
        <w:rPr>
          <w:sz w:val="28"/>
          <w:szCs w:val="28"/>
        </w:rPr>
      </w:pPr>
      <w:r w:rsidRPr="00C42847">
        <w:rPr>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B4DD9" w:rsidRPr="00C42847" w:rsidRDefault="003A4A4F">
      <w:pPr>
        <w:pStyle w:val="2"/>
        <w:rPr>
          <w:sz w:val="28"/>
          <w:szCs w:val="28"/>
        </w:rPr>
      </w:pPr>
      <w:bookmarkStart w:id="148" w:name="_ref_1504056"/>
      <w:r w:rsidRPr="00C42847">
        <w:rPr>
          <w:sz w:val="28"/>
          <w:szCs w:val="28"/>
        </w:rPr>
        <w:t>Основными задачами внутреннего контроля являются:</w:t>
      </w:r>
      <w:bookmarkEnd w:id="148"/>
    </w:p>
    <w:p w:rsidR="00EB4DD9" w:rsidRPr="00C42847" w:rsidRDefault="003A4A4F">
      <w:pPr>
        <w:rPr>
          <w:sz w:val="28"/>
          <w:szCs w:val="28"/>
        </w:rPr>
      </w:pPr>
      <w:r w:rsidRPr="00C42847">
        <w:rPr>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B4DD9" w:rsidRPr="00C42847" w:rsidRDefault="003A4A4F">
      <w:pPr>
        <w:rPr>
          <w:sz w:val="28"/>
          <w:szCs w:val="28"/>
        </w:rPr>
      </w:pPr>
      <w:r w:rsidRPr="00C42847">
        <w:rPr>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B4DD9" w:rsidRPr="00C42847" w:rsidRDefault="003A4A4F">
      <w:pPr>
        <w:rPr>
          <w:sz w:val="28"/>
          <w:szCs w:val="28"/>
        </w:rPr>
      </w:pPr>
      <w:r w:rsidRPr="00C42847">
        <w:rPr>
          <w:sz w:val="28"/>
          <w:szCs w:val="28"/>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B4DD9" w:rsidRPr="00C42847" w:rsidRDefault="003A4A4F">
      <w:pPr>
        <w:pStyle w:val="2"/>
        <w:rPr>
          <w:sz w:val="28"/>
          <w:szCs w:val="28"/>
        </w:rPr>
      </w:pPr>
      <w:bookmarkStart w:id="149" w:name="_ref_1504057"/>
      <w:r w:rsidRPr="00C42847">
        <w:rPr>
          <w:sz w:val="28"/>
          <w:szCs w:val="28"/>
        </w:rPr>
        <w:t>Объектами внутреннего контроля являются:</w:t>
      </w:r>
      <w:bookmarkEnd w:id="149"/>
    </w:p>
    <w:p w:rsidR="00EB4DD9" w:rsidRPr="00C42847" w:rsidRDefault="003A4A4F">
      <w:pPr>
        <w:rPr>
          <w:sz w:val="28"/>
          <w:szCs w:val="28"/>
        </w:rPr>
      </w:pPr>
      <w:r w:rsidRPr="00C42847">
        <w:rPr>
          <w:sz w:val="28"/>
          <w:szCs w:val="28"/>
        </w:rPr>
        <w:t>- плановые (прогнозные) документы;</w:t>
      </w:r>
    </w:p>
    <w:p w:rsidR="00EB4DD9" w:rsidRPr="00C42847" w:rsidRDefault="003A4A4F">
      <w:pPr>
        <w:rPr>
          <w:sz w:val="28"/>
          <w:szCs w:val="28"/>
        </w:rPr>
      </w:pPr>
      <w:r w:rsidRPr="00C42847">
        <w:rPr>
          <w:sz w:val="28"/>
          <w:szCs w:val="28"/>
        </w:rPr>
        <w:t>- договоры (контракты) на приобретение товаров (работ, услуг);</w:t>
      </w:r>
    </w:p>
    <w:p w:rsidR="00EB4DD9" w:rsidRPr="00C42847" w:rsidRDefault="003A4A4F">
      <w:pPr>
        <w:rPr>
          <w:sz w:val="28"/>
          <w:szCs w:val="28"/>
        </w:rPr>
      </w:pPr>
      <w:r w:rsidRPr="00C42847">
        <w:rPr>
          <w:sz w:val="28"/>
          <w:szCs w:val="28"/>
        </w:rPr>
        <w:t>- распорядительные акты руководителя (приказы, распоряжения);</w:t>
      </w:r>
    </w:p>
    <w:p w:rsidR="00EB4DD9" w:rsidRPr="00C42847" w:rsidRDefault="003A4A4F">
      <w:pPr>
        <w:rPr>
          <w:sz w:val="28"/>
          <w:szCs w:val="28"/>
        </w:rPr>
      </w:pPr>
      <w:r w:rsidRPr="00C42847">
        <w:rPr>
          <w:sz w:val="28"/>
          <w:szCs w:val="28"/>
        </w:rPr>
        <w:t>- первичные учетные документы и регистры учета;</w:t>
      </w:r>
    </w:p>
    <w:p w:rsidR="00EB4DD9" w:rsidRPr="00C42847" w:rsidRDefault="003A4A4F">
      <w:pPr>
        <w:rPr>
          <w:sz w:val="28"/>
          <w:szCs w:val="28"/>
        </w:rPr>
      </w:pPr>
      <w:r w:rsidRPr="00C42847">
        <w:rPr>
          <w:sz w:val="28"/>
          <w:szCs w:val="28"/>
        </w:rPr>
        <w:t>- хозяйственные операции, отраженные в учете;</w:t>
      </w:r>
    </w:p>
    <w:p w:rsidR="00EB4DD9" w:rsidRPr="00C42847" w:rsidRDefault="003A4A4F">
      <w:pPr>
        <w:rPr>
          <w:sz w:val="28"/>
          <w:szCs w:val="28"/>
        </w:rPr>
      </w:pPr>
      <w:r w:rsidRPr="00C42847">
        <w:rPr>
          <w:sz w:val="28"/>
          <w:szCs w:val="28"/>
        </w:rPr>
        <w:lastRenderedPageBreak/>
        <w:t>- отчетность;</w:t>
      </w:r>
    </w:p>
    <w:p w:rsidR="00EB4DD9" w:rsidRPr="00C42847" w:rsidRDefault="003A4A4F">
      <w:pPr>
        <w:rPr>
          <w:sz w:val="28"/>
          <w:szCs w:val="28"/>
        </w:rPr>
      </w:pPr>
      <w:r w:rsidRPr="00C42847">
        <w:rPr>
          <w:sz w:val="28"/>
          <w:szCs w:val="28"/>
        </w:rPr>
        <w:t>- иные объекты по распоряжению руководителя.</w:t>
      </w:r>
    </w:p>
    <w:p w:rsidR="00EB4DD9" w:rsidRPr="00C42847" w:rsidRDefault="003A4A4F" w:rsidP="00074B6A">
      <w:pPr>
        <w:pStyle w:val="heading1normal"/>
        <w:jc w:val="center"/>
        <w:rPr>
          <w:sz w:val="28"/>
          <w:szCs w:val="28"/>
        </w:rPr>
      </w:pPr>
      <w:bookmarkStart w:id="150" w:name="_ref_1513082"/>
      <w:r w:rsidRPr="00C42847">
        <w:rPr>
          <w:b/>
          <w:sz w:val="28"/>
          <w:szCs w:val="28"/>
        </w:rPr>
        <w:t>Организация внутреннего контроля</w:t>
      </w:r>
      <w:bookmarkEnd w:id="150"/>
    </w:p>
    <w:p w:rsidR="00EB4DD9" w:rsidRPr="00C42847" w:rsidRDefault="003A4A4F">
      <w:pPr>
        <w:pStyle w:val="2"/>
        <w:rPr>
          <w:sz w:val="28"/>
          <w:szCs w:val="28"/>
        </w:rPr>
      </w:pPr>
      <w:bookmarkStart w:id="151" w:name="_ref_1521987"/>
      <w:r w:rsidRPr="00C42847">
        <w:rPr>
          <w:sz w:val="28"/>
          <w:szCs w:val="28"/>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51"/>
    </w:p>
    <w:p w:rsidR="00EB4DD9" w:rsidRPr="00C42847" w:rsidRDefault="003A4A4F">
      <w:pPr>
        <w:pStyle w:val="2"/>
        <w:rPr>
          <w:sz w:val="28"/>
          <w:szCs w:val="28"/>
        </w:rPr>
      </w:pPr>
      <w:bookmarkStart w:id="152" w:name="_ref_1521988"/>
      <w:r w:rsidRPr="00C42847">
        <w:rPr>
          <w:sz w:val="28"/>
          <w:szCs w:val="28"/>
        </w:rPr>
        <w:t>Внутренний контроль осуществляется в следующих видах:</w:t>
      </w:r>
      <w:bookmarkEnd w:id="152"/>
    </w:p>
    <w:p w:rsidR="00EB4DD9" w:rsidRPr="00C42847" w:rsidRDefault="003A4A4F">
      <w:pPr>
        <w:rPr>
          <w:sz w:val="28"/>
          <w:szCs w:val="28"/>
        </w:rPr>
      </w:pPr>
      <w:r w:rsidRPr="00C42847">
        <w:rPr>
          <w:sz w:val="28"/>
          <w:szCs w:val="28"/>
        </w:rPr>
        <w:t xml:space="preserve">- </w:t>
      </w:r>
      <w:r w:rsidRPr="00C42847">
        <w:rPr>
          <w:b/>
          <w:sz w:val="28"/>
          <w:szCs w:val="28"/>
        </w:rPr>
        <w:t>предварительный контроль</w:t>
      </w:r>
      <w:r w:rsidRPr="00C42847">
        <w:rPr>
          <w:sz w:val="28"/>
          <w:szCs w:val="28"/>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B4DD9" w:rsidRPr="00C42847" w:rsidRDefault="003A4A4F">
      <w:pPr>
        <w:rPr>
          <w:sz w:val="28"/>
          <w:szCs w:val="28"/>
        </w:rPr>
      </w:pPr>
      <w:r w:rsidRPr="00C42847">
        <w:rPr>
          <w:sz w:val="28"/>
          <w:szCs w:val="28"/>
        </w:rPr>
        <w:t xml:space="preserve">- </w:t>
      </w:r>
      <w:r w:rsidRPr="00C42847">
        <w:rPr>
          <w:b/>
          <w:sz w:val="28"/>
          <w:szCs w:val="28"/>
        </w:rPr>
        <w:t>текущий контроль</w:t>
      </w:r>
      <w:r w:rsidRPr="00C42847">
        <w:rPr>
          <w:sz w:val="28"/>
          <w:szCs w:val="28"/>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B4DD9" w:rsidRPr="00C42847" w:rsidRDefault="003A4A4F">
      <w:pPr>
        <w:rPr>
          <w:sz w:val="28"/>
          <w:szCs w:val="28"/>
        </w:rPr>
      </w:pPr>
      <w:r w:rsidRPr="00C42847">
        <w:rPr>
          <w:sz w:val="28"/>
          <w:szCs w:val="28"/>
        </w:rPr>
        <w:t xml:space="preserve">- </w:t>
      </w:r>
      <w:r w:rsidRPr="00C42847">
        <w:rPr>
          <w:b/>
          <w:sz w:val="28"/>
          <w:szCs w:val="28"/>
        </w:rPr>
        <w:t>последующий контроль</w:t>
      </w:r>
      <w:r w:rsidRPr="00C42847">
        <w:rPr>
          <w:sz w:val="28"/>
          <w:szCs w:val="28"/>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B4DD9" w:rsidRPr="00C42847" w:rsidRDefault="003A4A4F">
      <w:pPr>
        <w:pStyle w:val="2"/>
        <w:rPr>
          <w:sz w:val="28"/>
          <w:szCs w:val="28"/>
        </w:rPr>
      </w:pPr>
      <w:bookmarkStart w:id="153" w:name="_ref_1530877"/>
      <w:r w:rsidRPr="00C42847">
        <w:rPr>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53"/>
    </w:p>
    <w:p w:rsidR="00EB4DD9" w:rsidRPr="00C42847" w:rsidRDefault="003A4A4F">
      <w:pPr>
        <w:rPr>
          <w:sz w:val="28"/>
          <w:szCs w:val="28"/>
        </w:rPr>
      </w:pPr>
      <w:r w:rsidRPr="00C42847">
        <w:rPr>
          <w:sz w:val="28"/>
          <w:szCs w:val="28"/>
        </w:rPr>
        <w:t>К мероприятиям предварительного контроля относятся:</w:t>
      </w:r>
    </w:p>
    <w:p w:rsidR="00EB4DD9" w:rsidRPr="00C42847" w:rsidRDefault="003A4A4F">
      <w:pPr>
        <w:rPr>
          <w:sz w:val="28"/>
          <w:szCs w:val="28"/>
        </w:rPr>
      </w:pPr>
      <w:r w:rsidRPr="00C42847">
        <w:rPr>
          <w:sz w:val="28"/>
          <w:szCs w:val="28"/>
        </w:rPr>
        <w:t>- проверка документов до совершения хозяйственных операций в соответствии с правилами и графиком документооборота;</w:t>
      </w:r>
    </w:p>
    <w:p w:rsidR="00EB4DD9" w:rsidRPr="00C42847" w:rsidRDefault="003A4A4F">
      <w:pPr>
        <w:rPr>
          <w:sz w:val="28"/>
          <w:szCs w:val="28"/>
        </w:rPr>
      </w:pPr>
      <w:r w:rsidRPr="00C42847">
        <w:rPr>
          <w:sz w:val="28"/>
          <w:szCs w:val="28"/>
        </w:rPr>
        <w:t xml:space="preserve">- </w:t>
      </w:r>
      <w:proofErr w:type="gramStart"/>
      <w:r w:rsidRPr="00C42847">
        <w:rPr>
          <w:sz w:val="28"/>
          <w:szCs w:val="28"/>
        </w:rPr>
        <w:t>контроль за</w:t>
      </w:r>
      <w:proofErr w:type="gramEnd"/>
      <w:r w:rsidRPr="00C42847">
        <w:rPr>
          <w:sz w:val="28"/>
          <w:szCs w:val="28"/>
        </w:rPr>
        <w:t xml:space="preserve"> принятием обязательств;</w:t>
      </w:r>
    </w:p>
    <w:p w:rsidR="00EB4DD9" w:rsidRPr="00C42847" w:rsidRDefault="003A4A4F">
      <w:pPr>
        <w:rPr>
          <w:sz w:val="28"/>
          <w:szCs w:val="28"/>
        </w:rPr>
      </w:pPr>
      <w:r w:rsidRPr="00C42847">
        <w:rPr>
          <w:sz w:val="28"/>
          <w:szCs w:val="28"/>
        </w:rPr>
        <w:t>- проверка законности и экономической целесообразности проектов заключаемых контрактов (договоров);</w:t>
      </w:r>
    </w:p>
    <w:p w:rsidR="00EB4DD9" w:rsidRPr="00C42847" w:rsidRDefault="003A4A4F">
      <w:pPr>
        <w:rPr>
          <w:sz w:val="28"/>
          <w:szCs w:val="28"/>
        </w:rPr>
      </w:pPr>
      <w:r w:rsidRPr="00C42847">
        <w:rPr>
          <w:sz w:val="28"/>
          <w:szCs w:val="28"/>
        </w:rPr>
        <w:t>- проверка проектов распорядительных актов руководителя (приказов, распоряжений);</w:t>
      </w:r>
    </w:p>
    <w:p w:rsidR="00EB4DD9" w:rsidRPr="00C42847" w:rsidRDefault="003A4A4F">
      <w:pPr>
        <w:rPr>
          <w:sz w:val="28"/>
          <w:szCs w:val="28"/>
        </w:rPr>
      </w:pPr>
      <w:r w:rsidRPr="00C42847">
        <w:rPr>
          <w:sz w:val="28"/>
          <w:szCs w:val="28"/>
        </w:rPr>
        <w:lastRenderedPageBreak/>
        <w:t>- проверка бюджетной, финансовой, статистической, налоговой и другой отчетности до утверждения или подписания.</w:t>
      </w:r>
    </w:p>
    <w:p w:rsidR="00EB4DD9" w:rsidRPr="00C42847" w:rsidRDefault="003A4A4F">
      <w:pPr>
        <w:pStyle w:val="2"/>
        <w:rPr>
          <w:sz w:val="28"/>
          <w:szCs w:val="28"/>
        </w:rPr>
      </w:pPr>
      <w:bookmarkStart w:id="154" w:name="_ref_1539742"/>
      <w:r w:rsidRPr="00C42847">
        <w:rPr>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154"/>
    </w:p>
    <w:p w:rsidR="00EB4DD9" w:rsidRPr="00C42847" w:rsidRDefault="003A4A4F">
      <w:pPr>
        <w:rPr>
          <w:sz w:val="28"/>
          <w:szCs w:val="28"/>
        </w:rPr>
      </w:pPr>
      <w:r w:rsidRPr="00C42847">
        <w:rPr>
          <w:sz w:val="28"/>
          <w:szCs w:val="28"/>
        </w:rPr>
        <w:t>К мероприятиям текущего контроля относятся:</w:t>
      </w:r>
    </w:p>
    <w:p w:rsidR="00EB4DD9" w:rsidRPr="00C42847" w:rsidRDefault="003A4A4F">
      <w:pPr>
        <w:rPr>
          <w:sz w:val="28"/>
          <w:szCs w:val="28"/>
        </w:rPr>
      </w:pPr>
      <w:r w:rsidRPr="00C42847">
        <w:rPr>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B4DD9" w:rsidRPr="00C42847" w:rsidRDefault="003A4A4F">
      <w:pPr>
        <w:rPr>
          <w:sz w:val="28"/>
          <w:szCs w:val="28"/>
        </w:rPr>
      </w:pPr>
      <w:r w:rsidRPr="00C42847">
        <w:rPr>
          <w:sz w:val="28"/>
          <w:szCs w:val="28"/>
        </w:rPr>
        <w:t>- проверка полноты оприходования полученных наличных денежных средств;</w:t>
      </w:r>
    </w:p>
    <w:p w:rsidR="00EB4DD9" w:rsidRPr="00C42847" w:rsidRDefault="003A4A4F">
      <w:pPr>
        <w:rPr>
          <w:sz w:val="28"/>
          <w:szCs w:val="28"/>
        </w:rPr>
      </w:pPr>
      <w:r w:rsidRPr="00C42847">
        <w:rPr>
          <w:sz w:val="28"/>
          <w:szCs w:val="28"/>
        </w:rPr>
        <w:t xml:space="preserve">- </w:t>
      </w:r>
      <w:proofErr w:type="gramStart"/>
      <w:r w:rsidRPr="00C42847">
        <w:rPr>
          <w:sz w:val="28"/>
          <w:szCs w:val="28"/>
        </w:rPr>
        <w:t>контроль за</w:t>
      </w:r>
      <w:proofErr w:type="gramEnd"/>
      <w:r w:rsidRPr="00C42847">
        <w:rPr>
          <w:sz w:val="28"/>
          <w:szCs w:val="28"/>
        </w:rPr>
        <w:t xml:space="preserve"> взысканием дебиторской и погашением кредиторской задолженности;</w:t>
      </w:r>
    </w:p>
    <w:p w:rsidR="00EB4DD9" w:rsidRPr="00C42847" w:rsidRDefault="003A4A4F">
      <w:pPr>
        <w:rPr>
          <w:sz w:val="28"/>
          <w:szCs w:val="28"/>
        </w:rPr>
      </w:pPr>
      <w:r w:rsidRPr="00C42847">
        <w:rPr>
          <w:sz w:val="28"/>
          <w:szCs w:val="28"/>
        </w:rPr>
        <w:t>- сверка данных аналитического учета с данными синтетического учета.</w:t>
      </w:r>
    </w:p>
    <w:p w:rsidR="00EB4DD9" w:rsidRPr="00C42847" w:rsidRDefault="003A4A4F">
      <w:pPr>
        <w:pStyle w:val="2"/>
        <w:rPr>
          <w:sz w:val="28"/>
          <w:szCs w:val="28"/>
        </w:rPr>
      </w:pPr>
      <w:bookmarkStart w:id="155" w:name="_ref_1548587"/>
      <w:r w:rsidRPr="00C42847">
        <w:rPr>
          <w:sz w:val="28"/>
          <w:szCs w:val="28"/>
        </w:rPr>
        <w:t>Последующий контроль осуществляется </w:t>
      </w:r>
      <w:r w:rsidRPr="00C42847">
        <w:rPr>
          <w:sz w:val="28"/>
          <w:szCs w:val="28"/>
          <w:u w:val="single"/>
        </w:rPr>
        <w:t>    (подразделение или должностное лицо организации)</w:t>
      </w:r>
      <w:proofErr w:type="gramStart"/>
      <w:r w:rsidRPr="00C42847">
        <w:rPr>
          <w:sz w:val="28"/>
          <w:szCs w:val="28"/>
          <w:u w:val="single"/>
        </w:rPr>
        <w:t xml:space="preserve">    </w:t>
      </w:r>
      <w:r w:rsidRPr="00C42847">
        <w:rPr>
          <w:sz w:val="28"/>
          <w:szCs w:val="28"/>
        </w:rPr>
        <w:t xml:space="preserve"> :</w:t>
      </w:r>
      <w:bookmarkEnd w:id="155"/>
      <w:proofErr w:type="gramEnd"/>
    </w:p>
    <w:p w:rsidR="00EB4DD9" w:rsidRPr="00C42847" w:rsidRDefault="003A4A4F">
      <w:pPr>
        <w:rPr>
          <w:sz w:val="28"/>
          <w:szCs w:val="28"/>
        </w:rPr>
      </w:pPr>
      <w:r w:rsidRPr="00C42847">
        <w:rPr>
          <w:sz w:val="28"/>
          <w:szCs w:val="28"/>
        </w:rPr>
        <w:t>К мероприятиям последующего контроля относятся:</w:t>
      </w:r>
    </w:p>
    <w:p w:rsidR="00EB4DD9" w:rsidRPr="00C42847" w:rsidRDefault="003A4A4F">
      <w:pPr>
        <w:rPr>
          <w:sz w:val="28"/>
          <w:szCs w:val="28"/>
        </w:rPr>
      </w:pPr>
      <w:r w:rsidRPr="00C42847">
        <w:rPr>
          <w:sz w:val="28"/>
          <w:szCs w:val="28"/>
        </w:rPr>
        <w:t>- проверка первичных документов после совершения финансово-хозяйственных операций на соблюдение правил и графика документооборота;</w:t>
      </w:r>
    </w:p>
    <w:p w:rsidR="00EB4DD9" w:rsidRPr="00C42847" w:rsidRDefault="003A4A4F">
      <w:pPr>
        <w:rPr>
          <w:sz w:val="28"/>
          <w:szCs w:val="28"/>
        </w:rPr>
      </w:pPr>
      <w:r w:rsidRPr="00C42847">
        <w:rPr>
          <w:sz w:val="28"/>
          <w:szCs w:val="28"/>
        </w:rPr>
        <w:t>- проверка достоверности отражения финансово-хозяйственных операций в учете и отчетности;</w:t>
      </w:r>
    </w:p>
    <w:p w:rsidR="00EB4DD9" w:rsidRPr="00C42847" w:rsidRDefault="003A4A4F">
      <w:pPr>
        <w:rPr>
          <w:sz w:val="28"/>
          <w:szCs w:val="28"/>
        </w:rPr>
      </w:pPr>
      <w:r w:rsidRPr="00C42847">
        <w:rPr>
          <w:sz w:val="28"/>
          <w:szCs w:val="28"/>
        </w:rPr>
        <w:t>- проверка результатов финансово-хозяйственной деятельности;</w:t>
      </w:r>
    </w:p>
    <w:p w:rsidR="00EB4DD9" w:rsidRPr="00C42847" w:rsidRDefault="003A4A4F">
      <w:pPr>
        <w:rPr>
          <w:sz w:val="28"/>
          <w:szCs w:val="28"/>
        </w:rPr>
      </w:pPr>
      <w:r w:rsidRPr="00C42847">
        <w:rPr>
          <w:sz w:val="28"/>
          <w:szCs w:val="28"/>
        </w:rPr>
        <w:t>- проверка результатов инвентаризации имущества и обязательств;</w:t>
      </w:r>
    </w:p>
    <w:p w:rsidR="00EB4DD9" w:rsidRPr="00C42847" w:rsidRDefault="003A4A4F">
      <w:pPr>
        <w:rPr>
          <w:sz w:val="28"/>
          <w:szCs w:val="28"/>
        </w:rPr>
      </w:pPr>
      <w:r w:rsidRPr="00C42847">
        <w:rPr>
          <w:sz w:val="28"/>
          <w:szCs w:val="28"/>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B4DD9" w:rsidRPr="00C42847" w:rsidRDefault="003A4A4F">
      <w:pPr>
        <w:rPr>
          <w:sz w:val="28"/>
          <w:szCs w:val="28"/>
        </w:rPr>
      </w:pPr>
      <w:r w:rsidRPr="00C42847">
        <w:rPr>
          <w:sz w:val="28"/>
          <w:szCs w:val="28"/>
        </w:rPr>
        <w:t>- документальные проверки завершенных операций финансово-хозяйственной деятельности.</w:t>
      </w:r>
    </w:p>
    <w:p w:rsidR="00EB4DD9" w:rsidRPr="00C42847" w:rsidRDefault="003A4A4F">
      <w:pPr>
        <w:pStyle w:val="2"/>
        <w:rPr>
          <w:sz w:val="28"/>
          <w:szCs w:val="28"/>
        </w:rPr>
      </w:pPr>
      <w:bookmarkStart w:id="156" w:name="_ref_1557336"/>
      <w:r w:rsidRPr="00C42847">
        <w:rPr>
          <w:sz w:val="28"/>
          <w:szCs w:val="28"/>
        </w:rPr>
        <w:t>В рамках внутреннего контроля проводятся плановые и внеплановые проверки.</w:t>
      </w:r>
      <w:bookmarkEnd w:id="156"/>
    </w:p>
    <w:p w:rsidR="00EB4DD9" w:rsidRPr="00C42847" w:rsidRDefault="003A4A4F">
      <w:pPr>
        <w:rPr>
          <w:sz w:val="28"/>
          <w:szCs w:val="28"/>
        </w:rPr>
      </w:pPr>
      <w:r w:rsidRPr="00C42847">
        <w:rPr>
          <w:sz w:val="28"/>
          <w:szCs w:val="28"/>
        </w:rPr>
        <w:t>Периодичность проведения проверок:</w:t>
      </w:r>
    </w:p>
    <w:p w:rsidR="00EB4DD9" w:rsidRPr="00C42847" w:rsidRDefault="003A4A4F">
      <w:pPr>
        <w:rPr>
          <w:sz w:val="28"/>
          <w:szCs w:val="28"/>
        </w:rPr>
      </w:pPr>
      <w:r w:rsidRPr="00C42847">
        <w:rPr>
          <w:sz w:val="28"/>
          <w:szCs w:val="28"/>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B4DD9" w:rsidRPr="00C42847" w:rsidRDefault="003A4A4F">
      <w:pPr>
        <w:rPr>
          <w:sz w:val="28"/>
          <w:szCs w:val="28"/>
        </w:rPr>
      </w:pPr>
      <w:r w:rsidRPr="00C42847">
        <w:rPr>
          <w:sz w:val="28"/>
          <w:szCs w:val="28"/>
        </w:rPr>
        <w:t>- внеплановые проверки - по распоряжению руководителя (если стало известно о возможных нарушениях).</w:t>
      </w:r>
    </w:p>
    <w:p w:rsidR="00EB4DD9" w:rsidRPr="00C42847" w:rsidRDefault="003A4A4F">
      <w:pPr>
        <w:pStyle w:val="2"/>
        <w:rPr>
          <w:sz w:val="28"/>
          <w:szCs w:val="28"/>
        </w:rPr>
      </w:pPr>
      <w:bookmarkStart w:id="157" w:name="_ref_1566085"/>
      <w:r w:rsidRPr="00C42847">
        <w:rPr>
          <w:sz w:val="28"/>
          <w:szCs w:val="28"/>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7"/>
    </w:p>
    <w:p w:rsidR="00EB4DD9" w:rsidRPr="00C42847" w:rsidRDefault="003A4A4F">
      <w:pPr>
        <w:pStyle w:val="2"/>
        <w:rPr>
          <w:sz w:val="28"/>
          <w:szCs w:val="28"/>
        </w:rPr>
      </w:pPr>
      <w:bookmarkStart w:id="158" w:name="_ref_1574834"/>
      <w:r w:rsidRPr="00C42847">
        <w:rPr>
          <w:sz w:val="28"/>
          <w:szCs w:val="28"/>
        </w:rPr>
        <w:t>Результаты проведения последующего контроля оформляются актом. В акте проверки должны быть отражены:</w:t>
      </w:r>
      <w:bookmarkEnd w:id="158"/>
    </w:p>
    <w:p w:rsidR="00EB4DD9" w:rsidRPr="00C42847" w:rsidRDefault="003A4A4F">
      <w:pPr>
        <w:rPr>
          <w:sz w:val="28"/>
          <w:szCs w:val="28"/>
        </w:rPr>
      </w:pPr>
      <w:r w:rsidRPr="00C42847">
        <w:rPr>
          <w:sz w:val="28"/>
          <w:szCs w:val="28"/>
        </w:rPr>
        <w:t>- предмет проверки;</w:t>
      </w:r>
    </w:p>
    <w:p w:rsidR="00EB4DD9" w:rsidRPr="00C42847" w:rsidRDefault="003A4A4F">
      <w:pPr>
        <w:rPr>
          <w:sz w:val="28"/>
          <w:szCs w:val="28"/>
        </w:rPr>
      </w:pPr>
      <w:r w:rsidRPr="00C42847">
        <w:rPr>
          <w:sz w:val="28"/>
          <w:szCs w:val="28"/>
        </w:rPr>
        <w:t>- период проверки;</w:t>
      </w:r>
    </w:p>
    <w:p w:rsidR="00EB4DD9" w:rsidRPr="00C42847" w:rsidRDefault="003A4A4F">
      <w:pPr>
        <w:rPr>
          <w:sz w:val="28"/>
          <w:szCs w:val="28"/>
        </w:rPr>
      </w:pPr>
      <w:r w:rsidRPr="00C42847">
        <w:rPr>
          <w:sz w:val="28"/>
          <w:szCs w:val="28"/>
        </w:rPr>
        <w:t>- дата утверждения акта;</w:t>
      </w:r>
    </w:p>
    <w:p w:rsidR="00EB4DD9" w:rsidRPr="00C42847" w:rsidRDefault="003A4A4F">
      <w:pPr>
        <w:rPr>
          <w:sz w:val="28"/>
          <w:szCs w:val="28"/>
        </w:rPr>
      </w:pPr>
      <w:r w:rsidRPr="00C42847">
        <w:rPr>
          <w:sz w:val="28"/>
          <w:szCs w:val="28"/>
        </w:rPr>
        <w:t>- лица, проводившие проверку;</w:t>
      </w:r>
    </w:p>
    <w:p w:rsidR="00EB4DD9" w:rsidRPr="00C42847" w:rsidRDefault="003A4A4F">
      <w:pPr>
        <w:rPr>
          <w:sz w:val="28"/>
          <w:szCs w:val="28"/>
        </w:rPr>
      </w:pPr>
      <w:r w:rsidRPr="00C42847">
        <w:rPr>
          <w:sz w:val="28"/>
          <w:szCs w:val="28"/>
        </w:rPr>
        <w:t>- методы и приемы, применяемые в процессе проведения проверки;</w:t>
      </w:r>
    </w:p>
    <w:p w:rsidR="00EB4DD9" w:rsidRPr="00C42847" w:rsidRDefault="003A4A4F">
      <w:pPr>
        <w:rPr>
          <w:sz w:val="28"/>
          <w:szCs w:val="28"/>
        </w:rPr>
      </w:pPr>
      <w:r w:rsidRPr="00C42847">
        <w:rPr>
          <w:sz w:val="28"/>
          <w:szCs w:val="28"/>
        </w:rPr>
        <w:t>- соответствие предмета проверки нормам законодательства РФ, действующим на дату совершения факта хозяйственной жизни;</w:t>
      </w:r>
    </w:p>
    <w:p w:rsidR="00EB4DD9" w:rsidRPr="00C42847" w:rsidRDefault="003A4A4F">
      <w:pPr>
        <w:rPr>
          <w:sz w:val="28"/>
          <w:szCs w:val="28"/>
        </w:rPr>
      </w:pPr>
      <w:r w:rsidRPr="00C42847">
        <w:rPr>
          <w:sz w:val="28"/>
          <w:szCs w:val="28"/>
        </w:rPr>
        <w:t>- выводы, сделанные по результатам проведения проверки;</w:t>
      </w:r>
    </w:p>
    <w:p w:rsidR="00EB4DD9" w:rsidRPr="00C42847" w:rsidRDefault="003A4A4F">
      <w:pPr>
        <w:rPr>
          <w:sz w:val="28"/>
          <w:szCs w:val="28"/>
        </w:rPr>
      </w:pPr>
      <w:r w:rsidRPr="00C42847">
        <w:rPr>
          <w:sz w:val="28"/>
          <w:szCs w:val="28"/>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B4DD9" w:rsidRPr="00C42847" w:rsidRDefault="003A4A4F">
      <w:pPr>
        <w:rPr>
          <w:sz w:val="28"/>
          <w:szCs w:val="28"/>
        </w:rPr>
      </w:pPr>
      <w:r w:rsidRPr="00C42847">
        <w:rPr>
          <w:sz w:val="28"/>
          <w:szCs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B4DD9" w:rsidRPr="00C42847" w:rsidRDefault="003A4A4F">
      <w:pPr>
        <w:rPr>
          <w:sz w:val="28"/>
          <w:szCs w:val="28"/>
        </w:rPr>
      </w:pPr>
      <w:r w:rsidRPr="00C42847">
        <w:rPr>
          <w:sz w:val="28"/>
          <w:szCs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B4DD9" w:rsidRPr="00C42847" w:rsidRDefault="003A4A4F">
      <w:pPr>
        <w:pStyle w:val="2"/>
        <w:rPr>
          <w:sz w:val="28"/>
          <w:szCs w:val="28"/>
        </w:rPr>
      </w:pPr>
      <w:bookmarkStart w:id="159" w:name="_ref_1583583"/>
      <w:r w:rsidRPr="00C42847">
        <w:rPr>
          <w:sz w:val="28"/>
          <w:szCs w:val="28"/>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9"/>
    </w:p>
    <w:p w:rsidR="00EB4DD9" w:rsidRPr="00C42847" w:rsidRDefault="003A4A4F">
      <w:pPr>
        <w:rPr>
          <w:sz w:val="28"/>
          <w:szCs w:val="28"/>
        </w:rPr>
      </w:pPr>
      <w:r w:rsidRPr="00C42847">
        <w:rPr>
          <w:sz w:val="28"/>
          <w:szCs w:val="28"/>
        </w:rPr>
        <w:t>Корректность занесенных в журнал данных обеспечивают должностные лица, назначаемые руководителем.</w:t>
      </w:r>
    </w:p>
    <w:p w:rsidR="00EB4DD9" w:rsidRPr="00C42847" w:rsidRDefault="003A4A4F">
      <w:pPr>
        <w:pStyle w:val="2"/>
        <w:rPr>
          <w:sz w:val="28"/>
          <w:szCs w:val="28"/>
        </w:rPr>
      </w:pPr>
      <w:bookmarkStart w:id="160" w:name="_ref_1592332"/>
      <w:r w:rsidRPr="00C42847">
        <w:rPr>
          <w:sz w:val="28"/>
          <w:szCs w:val="28"/>
        </w:rPr>
        <w:lastRenderedPageBreak/>
        <w:t>Ответственность за организацию внутреннего контроля возлагается на руководителя.</w:t>
      </w:r>
      <w:bookmarkEnd w:id="160"/>
    </w:p>
    <w:p w:rsidR="00EB4DD9" w:rsidRPr="00C42847" w:rsidRDefault="003A4A4F" w:rsidP="00074B6A">
      <w:pPr>
        <w:pStyle w:val="heading1normal"/>
        <w:jc w:val="center"/>
        <w:rPr>
          <w:sz w:val="28"/>
          <w:szCs w:val="28"/>
        </w:rPr>
      </w:pPr>
      <w:bookmarkStart w:id="161" w:name="_ref_1601153"/>
      <w:r w:rsidRPr="00C42847">
        <w:rPr>
          <w:b/>
          <w:sz w:val="28"/>
          <w:szCs w:val="28"/>
        </w:rPr>
        <w:t>Оценка состояния системы внутреннего контроля</w:t>
      </w:r>
      <w:bookmarkEnd w:id="161"/>
    </w:p>
    <w:p w:rsidR="00EB4DD9" w:rsidRPr="00C42847" w:rsidRDefault="003A4A4F">
      <w:pPr>
        <w:pStyle w:val="2"/>
        <w:rPr>
          <w:sz w:val="28"/>
          <w:szCs w:val="28"/>
        </w:rPr>
      </w:pPr>
      <w:bookmarkStart w:id="162" w:name="_ref_1601154"/>
      <w:r w:rsidRPr="00C42847">
        <w:rPr>
          <w:sz w:val="28"/>
          <w:szCs w:val="28"/>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62"/>
    </w:p>
    <w:p w:rsidR="00EB4DD9" w:rsidRPr="00C42847" w:rsidRDefault="003A4A4F">
      <w:pPr>
        <w:pStyle w:val="2"/>
        <w:rPr>
          <w:sz w:val="28"/>
          <w:szCs w:val="28"/>
        </w:rPr>
      </w:pPr>
      <w:bookmarkStart w:id="163" w:name="_ref_1609903"/>
      <w:r w:rsidRPr="00C42847">
        <w:rPr>
          <w:sz w:val="28"/>
          <w:szCs w:val="28"/>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63"/>
    </w:p>
    <w:p w:rsidR="00EB4DD9" w:rsidRPr="00C42847" w:rsidRDefault="003A4A4F">
      <w:pPr>
        <w:pStyle w:val="2"/>
        <w:rPr>
          <w:sz w:val="28"/>
          <w:szCs w:val="28"/>
        </w:rPr>
      </w:pPr>
      <w:bookmarkStart w:id="164" w:name="_ref_1618652"/>
      <w:r w:rsidRPr="00C42847">
        <w:rPr>
          <w:sz w:val="28"/>
          <w:szCs w:val="28"/>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64"/>
    </w:p>
    <w:p w:rsidR="00EB4DD9" w:rsidRPr="00C42847" w:rsidRDefault="003A4A4F">
      <w:pPr>
        <w:pStyle w:val="2"/>
        <w:rPr>
          <w:sz w:val="28"/>
          <w:szCs w:val="28"/>
        </w:rPr>
      </w:pPr>
      <w:bookmarkStart w:id="165" w:name="_ref_1618653"/>
      <w:r w:rsidRPr="00C42847">
        <w:rPr>
          <w:sz w:val="28"/>
          <w:szCs w:val="28"/>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65"/>
    </w:p>
    <w:p w:rsidR="00EB4DD9" w:rsidRPr="00C42847" w:rsidRDefault="003A4A4F">
      <w:pPr>
        <w:rPr>
          <w:sz w:val="28"/>
          <w:szCs w:val="28"/>
        </w:rPr>
      </w:pPr>
      <w:r w:rsidRPr="00C42847">
        <w:rPr>
          <w:sz w:val="28"/>
          <w:szCs w:val="28"/>
        </w:rPr>
        <w:t>- в журнале учета результатов внутреннего контроля;</w:t>
      </w:r>
    </w:p>
    <w:p w:rsidR="00EB4DD9" w:rsidRPr="00C42847" w:rsidRDefault="003A4A4F">
      <w:pPr>
        <w:rPr>
          <w:sz w:val="28"/>
          <w:szCs w:val="28"/>
        </w:rPr>
      </w:pPr>
      <w:r w:rsidRPr="00C42847">
        <w:rPr>
          <w:sz w:val="28"/>
          <w:szCs w:val="28"/>
        </w:rPr>
        <w:t xml:space="preserve">- </w:t>
      </w:r>
      <w:proofErr w:type="gramStart"/>
      <w:r w:rsidRPr="00C42847">
        <w:rPr>
          <w:sz w:val="28"/>
          <w:szCs w:val="28"/>
        </w:rPr>
        <w:t>отчетах</w:t>
      </w:r>
      <w:proofErr w:type="gramEnd"/>
      <w:r w:rsidRPr="00C42847">
        <w:rPr>
          <w:sz w:val="28"/>
          <w:szCs w:val="28"/>
        </w:rPr>
        <w:t xml:space="preserve"> о результатах внутреннего контроля.</w:t>
      </w:r>
    </w:p>
    <w:p w:rsidR="00EB4DD9" w:rsidRPr="00C42847" w:rsidRDefault="003A4A4F">
      <w:pPr>
        <w:pStyle w:val="2"/>
        <w:rPr>
          <w:sz w:val="28"/>
          <w:szCs w:val="28"/>
        </w:rPr>
      </w:pPr>
      <w:bookmarkStart w:id="166" w:name="_ref_1618654"/>
      <w:r w:rsidRPr="00C42847">
        <w:rPr>
          <w:sz w:val="28"/>
          <w:szCs w:val="28"/>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66"/>
    </w:p>
    <w:p w:rsidR="00EB4DD9" w:rsidRPr="00C42847" w:rsidRDefault="003A4A4F">
      <w:pPr>
        <w:pStyle w:val="2"/>
        <w:rPr>
          <w:sz w:val="28"/>
          <w:szCs w:val="28"/>
        </w:rPr>
      </w:pPr>
      <w:bookmarkStart w:id="167" w:name="_ref_1618655"/>
      <w:r w:rsidRPr="00C42847">
        <w:rPr>
          <w:sz w:val="28"/>
          <w:szCs w:val="28"/>
        </w:rPr>
        <w:t>К отчетности прилагается пояснительная записка, в которой содержатся:</w:t>
      </w:r>
      <w:bookmarkEnd w:id="167"/>
    </w:p>
    <w:p w:rsidR="00EB4DD9" w:rsidRPr="00C42847" w:rsidRDefault="003A4A4F">
      <w:pPr>
        <w:rPr>
          <w:sz w:val="28"/>
          <w:szCs w:val="28"/>
        </w:rPr>
      </w:pPr>
      <w:r w:rsidRPr="00C42847">
        <w:rPr>
          <w:sz w:val="28"/>
          <w:szCs w:val="28"/>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B4DD9" w:rsidRPr="00C42847" w:rsidRDefault="003A4A4F">
      <w:pPr>
        <w:rPr>
          <w:sz w:val="28"/>
          <w:szCs w:val="28"/>
        </w:rPr>
      </w:pPr>
      <w:r w:rsidRPr="00C42847">
        <w:rPr>
          <w:sz w:val="28"/>
          <w:szCs w:val="28"/>
        </w:rPr>
        <w:t>- сведения о привлечении к ответственности лиц, виновных в нарушениях (если такие меры были приняты);</w:t>
      </w:r>
    </w:p>
    <w:p w:rsidR="00EB4DD9" w:rsidRPr="00C42847" w:rsidRDefault="003A4A4F">
      <w:pPr>
        <w:rPr>
          <w:sz w:val="28"/>
          <w:szCs w:val="28"/>
        </w:rPr>
      </w:pPr>
      <w:r w:rsidRPr="00C42847">
        <w:rPr>
          <w:sz w:val="28"/>
          <w:szCs w:val="28"/>
        </w:rPr>
        <w:t>- сведения о количестве должностных лиц, которые осуществляют внутренний контроль;</w:t>
      </w:r>
    </w:p>
    <w:p w:rsidR="00BA08ED" w:rsidRPr="00C42847" w:rsidRDefault="003A4A4F" w:rsidP="00BA08ED">
      <w:pPr>
        <w:rPr>
          <w:sz w:val="28"/>
          <w:szCs w:val="28"/>
        </w:rPr>
      </w:pPr>
      <w:r w:rsidRPr="00C42847">
        <w:rPr>
          <w:sz w:val="28"/>
          <w:szCs w:val="28"/>
        </w:rP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BA08ED" w:rsidRPr="00C42847" w:rsidRDefault="00BA08ED">
      <w:pPr>
        <w:keepNext/>
        <w:keepLines/>
        <w:jc w:val="right"/>
        <w:rPr>
          <w:sz w:val="28"/>
          <w:szCs w:val="28"/>
        </w:rPr>
      </w:pPr>
    </w:p>
    <w:p w:rsidR="00BA08ED" w:rsidRPr="00C42847" w:rsidRDefault="00BA08ED">
      <w:pPr>
        <w:keepNext/>
        <w:keepLines/>
        <w:jc w:val="right"/>
        <w:rPr>
          <w:sz w:val="28"/>
          <w:szCs w:val="28"/>
        </w:rPr>
      </w:pPr>
    </w:p>
    <w:p w:rsidR="00BA08ED" w:rsidRPr="00C42847" w:rsidRDefault="00BA08ED">
      <w:pPr>
        <w:keepNext/>
        <w:keepLines/>
        <w:jc w:val="right"/>
        <w:rPr>
          <w:sz w:val="28"/>
          <w:szCs w:val="28"/>
        </w:rPr>
      </w:pPr>
    </w:p>
    <w:p w:rsidR="00EB4DD9" w:rsidRPr="00C42847" w:rsidRDefault="003A4A4F">
      <w:pPr>
        <w:keepNext/>
        <w:keepLines/>
        <w:jc w:val="right"/>
        <w:rPr>
          <w:sz w:val="28"/>
          <w:szCs w:val="28"/>
        </w:rPr>
      </w:pPr>
      <w:r w:rsidRPr="00C42847">
        <w:rPr>
          <w:sz w:val="28"/>
          <w:szCs w:val="28"/>
        </w:rPr>
        <w:t>Приложение 1 к Порядку организации и осуществления внутреннего контроля</w:t>
      </w:r>
      <w:r w:rsidRPr="00C42847">
        <w:rPr>
          <w:sz w:val="28"/>
          <w:szCs w:val="28"/>
        </w:rPr>
        <w:br/>
      </w:r>
      <w:r w:rsidRPr="00C42847">
        <w:rPr>
          <w:sz w:val="28"/>
          <w:szCs w:val="28"/>
        </w:rPr>
        <w:br/>
      </w:r>
      <w:r w:rsidRPr="00C42847">
        <w:rPr>
          <w:b/>
          <w:sz w:val="28"/>
          <w:szCs w:val="28"/>
        </w:rPr>
        <w:t>УТВЕРЖДАЮ</w:t>
      </w:r>
      <w:r w:rsidRPr="00C42847">
        <w:rPr>
          <w:sz w:val="28"/>
          <w:szCs w:val="28"/>
        </w:rPr>
        <w:br/>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br/>
      </w:r>
      <w:r w:rsidRPr="00C42847">
        <w:rPr>
          <w:sz w:val="28"/>
          <w:szCs w:val="28"/>
          <w:u w:val="single"/>
        </w:rPr>
        <w:t>    (должность руководителя, фамилия, инициалы)    </w:t>
      </w:r>
    </w:p>
    <w:p w:rsidR="00EB4DD9" w:rsidRPr="00C42847" w:rsidRDefault="003A4A4F">
      <w:pPr>
        <w:jc w:val="center"/>
        <w:rPr>
          <w:sz w:val="28"/>
          <w:szCs w:val="28"/>
        </w:rPr>
      </w:pPr>
      <w:r w:rsidRPr="00C42847">
        <w:rPr>
          <w:b/>
          <w:sz w:val="28"/>
          <w:szCs w:val="28"/>
        </w:rPr>
        <w:t xml:space="preserve">План (график) проведения проверок в рамках внутреннего контроля на </w:t>
      </w:r>
      <w:r w:rsidRPr="00C42847">
        <w:rPr>
          <w:b/>
          <w:sz w:val="28"/>
          <w:szCs w:val="28"/>
          <w:u w:val="single"/>
        </w:rPr>
        <w:t>    (год, квартал, месяц, иной период)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049"/>
        <w:gridCol w:w="3260"/>
        <w:gridCol w:w="2693"/>
      </w:tblGrid>
      <w:tr w:rsidR="008C2A62" w:rsidRPr="00C42847" w:rsidTr="008C2A62">
        <w:trPr>
          <w:trHeight w:val="144"/>
        </w:trPr>
        <w:tc>
          <w:tcPr>
            <w:tcW w:w="745" w:type="dxa"/>
            <w:vAlign w:val="center"/>
          </w:tcPr>
          <w:p w:rsidR="008C2A62" w:rsidRPr="00C42847" w:rsidRDefault="008C2A62" w:rsidP="008C2A62">
            <w:pPr>
              <w:ind w:firstLine="0"/>
              <w:jc w:val="center"/>
              <w:rPr>
                <w:sz w:val="28"/>
                <w:szCs w:val="28"/>
              </w:rPr>
            </w:pPr>
            <w:r w:rsidRPr="00C42847">
              <w:rPr>
                <w:sz w:val="28"/>
                <w:szCs w:val="28"/>
              </w:rPr>
              <w:t xml:space="preserve">№ </w:t>
            </w:r>
            <w:proofErr w:type="gramStart"/>
            <w:r w:rsidRPr="00C42847">
              <w:rPr>
                <w:sz w:val="28"/>
                <w:szCs w:val="28"/>
              </w:rPr>
              <w:t>п</w:t>
            </w:r>
            <w:proofErr w:type="gramEnd"/>
            <w:r w:rsidRPr="00C42847">
              <w:rPr>
                <w:sz w:val="28"/>
                <w:szCs w:val="28"/>
              </w:rPr>
              <w:t>/п</w:t>
            </w:r>
          </w:p>
        </w:tc>
        <w:tc>
          <w:tcPr>
            <w:tcW w:w="3049" w:type="dxa"/>
            <w:vAlign w:val="center"/>
          </w:tcPr>
          <w:p w:rsidR="008C2A62" w:rsidRPr="00C42847" w:rsidRDefault="008C2A62" w:rsidP="008C2A62">
            <w:pPr>
              <w:ind w:firstLine="0"/>
              <w:jc w:val="center"/>
              <w:rPr>
                <w:color w:val="0000FF"/>
                <w:sz w:val="28"/>
                <w:szCs w:val="28"/>
              </w:rPr>
            </w:pPr>
            <w:r w:rsidRPr="00C42847">
              <w:rPr>
                <w:sz w:val="28"/>
                <w:szCs w:val="28"/>
              </w:rPr>
              <w:t>Объект контроля</w:t>
            </w:r>
          </w:p>
        </w:tc>
        <w:tc>
          <w:tcPr>
            <w:tcW w:w="3260" w:type="dxa"/>
            <w:vAlign w:val="center"/>
          </w:tcPr>
          <w:p w:rsidR="008C2A62" w:rsidRPr="00C42847" w:rsidRDefault="008C2A62" w:rsidP="008C2A62">
            <w:pPr>
              <w:ind w:firstLine="0"/>
              <w:jc w:val="center"/>
              <w:rPr>
                <w:sz w:val="28"/>
                <w:szCs w:val="28"/>
              </w:rPr>
            </w:pPr>
            <w:r w:rsidRPr="00C42847">
              <w:rPr>
                <w:sz w:val="28"/>
                <w:szCs w:val="28"/>
              </w:rPr>
              <w:t>Период проведения проверки</w:t>
            </w:r>
          </w:p>
        </w:tc>
        <w:tc>
          <w:tcPr>
            <w:tcW w:w="2693" w:type="dxa"/>
            <w:vAlign w:val="center"/>
          </w:tcPr>
          <w:p w:rsidR="008C2A62" w:rsidRPr="00C42847" w:rsidRDefault="008C2A62" w:rsidP="008C2A62">
            <w:pPr>
              <w:ind w:firstLine="0"/>
              <w:jc w:val="center"/>
              <w:rPr>
                <w:color w:val="0000FF"/>
                <w:sz w:val="28"/>
                <w:szCs w:val="28"/>
              </w:rPr>
            </w:pPr>
            <w:r w:rsidRPr="00C42847">
              <w:rPr>
                <w:sz w:val="28"/>
                <w:szCs w:val="28"/>
              </w:rPr>
              <w:t>Проверяемый период</w:t>
            </w:r>
          </w:p>
        </w:tc>
      </w:tr>
      <w:tr w:rsidR="008C2A62" w:rsidRPr="00C42847" w:rsidTr="008C2A62">
        <w:trPr>
          <w:trHeight w:val="144"/>
        </w:trPr>
        <w:tc>
          <w:tcPr>
            <w:tcW w:w="9747" w:type="dxa"/>
            <w:gridSpan w:val="4"/>
            <w:vAlign w:val="center"/>
          </w:tcPr>
          <w:p w:rsidR="008C2A62" w:rsidRPr="00C42847" w:rsidRDefault="008C2A62" w:rsidP="00617978">
            <w:pPr>
              <w:jc w:val="center"/>
              <w:rPr>
                <w:sz w:val="28"/>
                <w:szCs w:val="28"/>
              </w:rPr>
            </w:pPr>
            <w:r w:rsidRPr="00C42847">
              <w:rPr>
                <w:sz w:val="28"/>
                <w:szCs w:val="28"/>
              </w:rPr>
              <w:t>Тема проверки:</w:t>
            </w:r>
          </w:p>
        </w:tc>
      </w:tr>
      <w:tr w:rsidR="008C2A62" w:rsidRPr="00C42847" w:rsidTr="008C2A62">
        <w:trPr>
          <w:trHeight w:val="144"/>
        </w:trPr>
        <w:tc>
          <w:tcPr>
            <w:tcW w:w="745" w:type="dxa"/>
            <w:tcBorders>
              <w:bottom w:val="dotted" w:sz="2" w:space="0" w:color="auto"/>
            </w:tcBorders>
            <w:vAlign w:val="center"/>
          </w:tcPr>
          <w:p w:rsidR="008C2A62" w:rsidRPr="00C42847" w:rsidRDefault="008C2A62" w:rsidP="00617978">
            <w:pPr>
              <w:jc w:val="center"/>
              <w:rPr>
                <w:sz w:val="28"/>
                <w:szCs w:val="28"/>
              </w:rPr>
            </w:pPr>
          </w:p>
        </w:tc>
        <w:tc>
          <w:tcPr>
            <w:tcW w:w="3049" w:type="dxa"/>
            <w:tcBorders>
              <w:bottom w:val="dotted" w:sz="2" w:space="0" w:color="auto"/>
            </w:tcBorders>
            <w:vAlign w:val="center"/>
          </w:tcPr>
          <w:p w:rsidR="008C2A62" w:rsidRPr="00C42847" w:rsidRDefault="008C2A62" w:rsidP="00617978">
            <w:pPr>
              <w:spacing w:before="60" w:after="60"/>
              <w:jc w:val="center"/>
              <w:rPr>
                <w:sz w:val="28"/>
                <w:szCs w:val="28"/>
                <w:highlight w:val="lightGray"/>
              </w:rPr>
            </w:pPr>
          </w:p>
        </w:tc>
        <w:tc>
          <w:tcPr>
            <w:tcW w:w="3260" w:type="dxa"/>
            <w:tcBorders>
              <w:bottom w:val="dotted" w:sz="2" w:space="0" w:color="auto"/>
            </w:tcBorders>
          </w:tcPr>
          <w:p w:rsidR="008C2A62" w:rsidRPr="00C42847" w:rsidRDefault="008C2A62" w:rsidP="00617978">
            <w:pPr>
              <w:spacing w:after="60"/>
              <w:jc w:val="center"/>
              <w:rPr>
                <w:sz w:val="28"/>
                <w:szCs w:val="28"/>
                <w:highlight w:val="lightGray"/>
              </w:rPr>
            </w:pPr>
          </w:p>
        </w:tc>
        <w:tc>
          <w:tcPr>
            <w:tcW w:w="2693" w:type="dxa"/>
            <w:tcBorders>
              <w:bottom w:val="dotted" w:sz="2" w:space="0" w:color="auto"/>
            </w:tcBorders>
          </w:tcPr>
          <w:p w:rsidR="008C2A62" w:rsidRPr="00C42847" w:rsidRDefault="008C2A62" w:rsidP="00617978">
            <w:pPr>
              <w:spacing w:after="60"/>
              <w:jc w:val="center"/>
              <w:rPr>
                <w:sz w:val="28"/>
                <w:szCs w:val="28"/>
              </w:rPr>
            </w:pPr>
          </w:p>
        </w:tc>
      </w:tr>
    </w:tbl>
    <w:p w:rsidR="00EB4DD9" w:rsidRPr="00C42847" w:rsidRDefault="00EB4DD9">
      <w:pPr>
        <w:rPr>
          <w:sz w:val="28"/>
          <w:szCs w:val="28"/>
        </w:rPr>
        <w:sectPr w:rsidR="00EB4DD9" w:rsidRPr="00C42847" w:rsidSect="00BA08ED">
          <w:headerReference w:type="default" r:id="rId284"/>
          <w:footerReference w:type="default" r:id="rId285"/>
          <w:footerReference w:type="first" r:id="rId286"/>
          <w:footnotePr>
            <w:numRestart w:val="eachSect"/>
          </w:footnotePr>
          <w:pgSz w:w="11907" w:h="16839" w:code="9"/>
          <w:pgMar w:top="1134" w:right="850" w:bottom="851" w:left="1701" w:header="720" w:footer="720" w:gutter="0"/>
          <w:pgNumType w:start="1"/>
          <w:cols w:space="720"/>
          <w:titlePg/>
        </w:sectPr>
      </w:pPr>
    </w:p>
    <w:p w:rsidR="00EB4DD9" w:rsidRPr="00C42847" w:rsidRDefault="003A4A4F">
      <w:pPr>
        <w:keepNext/>
        <w:keepLines/>
        <w:jc w:val="right"/>
        <w:rPr>
          <w:sz w:val="28"/>
          <w:szCs w:val="28"/>
        </w:rPr>
      </w:pPr>
      <w:r w:rsidRPr="00C42847">
        <w:rPr>
          <w:sz w:val="28"/>
          <w:szCs w:val="28"/>
        </w:rPr>
        <w:lastRenderedPageBreak/>
        <w:t>Приложение 2 к Порядку организации и осуществления внутреннего контроля</w:t>
      </w:r>
    </w:p>
    <w:p w:rsidR="00EB4DD9" w:rsidRPr="00C42847" w:rsidRDefault="003A4A4F">
      <w:pPr>
        <w:jc w:val="center"/>
        <w:rPr>
          <w:sz w:val="28"/>
          <w:szCs w:val="28"/>
        </w:rPr>
      </w:pPr>
      <w:r w:rsidRPr="00C42847">
        <w:rPr>
          <w:b/>
          <w:sz w:val="28"/>
          <w:szCs w:val="28"/>
        </w:rPr>
        <w:t xml:space="preserve">Журнал учета результатов внутреннего контроля за </w:t>
      </w:r>
      <w:r w:rsidRPr="00C42847">
        <w:rPr>
          <w:b/>
          <w:sz w:val="28"/>
          <w:szCs w:val="28"/>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1548"/>
        <w:gridCol w:w="2027"/>
        <w:gridCol w:w="2031"/>
        <w:gridCol w:w="1962"/>
        <w:gridCol w:w="2155"/>
        <w:gridCol w:w="2078"/>
        <w:gridCol w:w="2086"/>
      </w:tblGrid>
      <w:tr w:rsidR="00EB4DD9" w:rsidRPr="00C42847">
        <w:tc>
          <w:tcPr>
            <w:tcW w:w="2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 xml:space="preserve">№ </w:t>
            </w:r>
            <w:proofErr w:type="gramStart"/>
            <w:r w:rsidRPr="00C42847">
              <w:rPr>
                <w:b/>
                <w:sz w:val="28"/>
                <w:szCs w:val="28"/>
              </w:rPr>
              <w:t>п</w:t>
            </w:r>
            <w:proofErr w:type="gramEnd"/>
            <w:r w:rsidRPr="00C42847">
              <w:rPr>
                <w:b/>
                <w:sz w:val="28"/>
                <w:szCs w:val="28"/>
              </w:rPr>
              <w:t>/п</w:t>
            </w: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Тема проверки (с указанием периода проверки)</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Причина проведения проверки (плановая</w:t>
            </w:r>
            <w:r w:rsidR="00B32779" w:rsidRPr="00C42847">
              <w:rPr>
                <w:b/>
                <w:sz w:val="28"/>
                <w:szCs w:val="28"/>
              </w:rPr>
              <w:t xml:space="preserve"> </w:t>
            </w:r>
            <w:r w:rsidRPr="00C42847">
              <w:rPr>
                <w:b/>
                <w:sz w:val="28"/>
                <w:szCs w:val="28"/>
              </w:rPr>
              <w:t>/внеплановая)</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b/>
                <w:sz w:val="28"/>
                <w:szCs w:val="28"/>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Предлагаемые меры по устранению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left"/>
              <w:rPr>
                <w:sz w:val="28"/>
                <w:szCs w:val="28"/>
              </w:rPr>
            </w:pPr>
            <w:r w:rsidRPr="00C42847">
              <w:rPr>
                <w:b/>
                <w:sz w:val="28"/>
                <w:szCs w:val="28"/>
              </w:rPr>
              <w:t>Отметка об устранении</w:t>
            </w:r>
          </w:p>
        </w:tc>
      </w:tr>
      <w:tr w:rsidR="00EB4DD9" w:rsidRPr="00C42847">
        <w:tc>
          <w:tcPr>
            <w:tcW w:w="2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8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bl>
    <w:p w:rsidR="00EB4DD9" w:rsidRPr="00C42847" w:rsidRDefault="003A4A4F">
      <w:pPr>
        <w:rPr>
          <w:sz w:val="28"/>
          <w:szCs w:val="28"/>
        </w:rPr>
      </w:pPr>
      <w:r w:rsidRPr="00C42847">
        <w:rPr>
          <w:i/>
          <w:sz w:val="28"/>
          <w:szCs w:val="28"/>
        </w:rPr>
        <w:t> </w:t>
      </w:r>
      <w:bookmarkStart w:id="168" w:name="_docEnd_7"/>
      <w:bookmarkEnd w:id="168"/>
    </w:p>
    <w:p w:rsidR="00EB4DD9" w:rsidRPr="00C42847" w:rsidRDefault="00EB4DD9">
      <w:pPr>
        <w:rPr>
          <w:sz w:val="28"/>
          <w:szCs w:val="28"/>
        </w:rPr>
        <w:sectPr w:rsidR="00EB4DD9" w:rsidRPr="00C42847">
          <w:pgSz w:w="16839" w:h="11907" w:orient="landscape" w:code="9"/>
          <w:pgMar w:top="1134" w:right="850" w:bottom="1134" w:left="1701" w:header="720" w:footer="720" w:gutter="0"/>
          <w:cols w:space="720"/>
        </w:sectPr>
      </w:pPr>
    </w:p>
    <w:p w:rsidR="00EB4DD9" w:rsidRPr="00C42847" w:rsidRDefault="003A4A4F">
      <w:pPr>
        <w:keepNext/>
        <w:keepLines/>
        <w:jc w:val="right"/>
        <w:rPr>
          <w:sz w:val="28"/>
          <w:szCs w:val="28"/>
        </w:rPr>
      </w:pPr>
      <w:r w:rsidRPr="00C42847">
        <w:rPr>
          <w:sz w:val="28"/>
          <w:szCs w:val="28"/>
        </w:rPr>
        <w:lastRenderedPageBreak/>
        <w:t xml:space="preserve">Приложение № </w:t>
      </w:r>
      <w:r w:rsidRPr="00C42847">
        <w:rPr>
          <w:sz w:val="28"/>
          <w:szCs w:val="28"/>
        </w:rPr>
        <w:fldChar w:fldCharType="begin" w:fldLock="1"/>
      </w:r>
      <w:r w:rsidRPr="00C42847">
        <w:rPr>
          <w:sz w:val="28"/>
          <w:szCs w:val="28"/>
        </w:rPr>
        <w:instrText xml:space="preserve"> REF _ref_603567 \h \n \! </w:instrText>
      </w:r>
      <w:r w:rsidR="00C42847">
        <w:rPr>
          <w:sz w:val="28"/>
          <w:szCs w:val="28"/>
        </w:rPr>
        <w:instrText xml:space="preserve"> \* MERGEFORMAT </w:instrText>
      </w:r>
      <w:r w:rsidRPr="00C42847">
        <w:rPr>
          <w:sz w:val="28"/>
          <w:szCs w:val="28"/>
        </w:rPr>
      </w:r>
      <w:r w:rsidRPr="00C42847">
        <w:rPr>
          <w:sz w:val="28"/>
          <w:szCs w:val="28"/>
        </w:rPr>
        <w:fldChar w:fldCharType="separate"/>
      </w:r>
      <w:r w:rsidRPr="00C42847">
        <w:rPr>
          <w:sz w:val="28"/>
          <w:szCs w:val="28"/>
        </w:rPr>
        <w:t>6</w:t>
      </w:r>
      <w:r w:rsidRPr="00C42847">
        <w:rPr>
          <w:sz w:val="28"/>
          <w:szCs w:val="28"/>
        </w:rPr>
        <w:fldChar w:fldCharType="end"/>
      </w:r>
      <w:r w:rsidRPr="00C42847">
        <w:rPr>
          <w:sz w:val="28"/>
          <w:szCs w:val="28"/>
        </w:rPr>
        <w:br/>
        <w:t>к Учетной политике</w:t>
      </w:r>
      <w:r w:rsidRPr="00C42847">
        <w:rPr>
          <w:sz w:val="28"/>
          <w:szCs w:val="28"/>
        </w:rPr>
        <w:br/>
        <w:t>для целей бухгалтерского учета</w:t>
      </w:r>
    </w:p>
    <w:p w:rsidR="00EB4DD9" w:rsidRPr="00C42847" w:rsidRDefault="003A4A4F">
      <w:pPr>
        <w:pStyle w:val="a4"/>
        <w:rPr>
          <w:szCs w:val="28"/>
        </w:rPr>
      </w:pPr>
      <w:bookmarkStart w:id="169" w:name="_docStart_8"/>
      <w:bookmarkStart w:id="170" w:name="_title_8"/>
      <w:bookmarkStart w:id="171" w:name="_ref_603567"/>
      <w:bookmarkEnd w:id="169"/>
      <w:r w:rsidRPr="00C42847">
        <w:rPr>
          <w:szCs w:val="28"/>
        </w:rPr>
        <w:t>Порядок выдачи под отчет денежных документов, составления и представления отчетов подотчетными лицами</w:t>
      </w:r>
      <w:bookmarkEnd w:id="170"/>
      <w:bookmarkEnd w:id="171"/>
    </w:p>
    <w:p w:rsidR="00EB4DD9" w:rsidRPr="00C42847" w:rsidRDefault="003A4A4F" w:rsidP="00074B6A">
      <w:pPr>
        <w:pStyle w:val="heading1normal"/>
        <w:numPr>
          <w:ilvl w:val="0"/>
          <w:numId w:val="20"/>
        </w:numPr>
        <w:jc w:val="center"/>
        <w:rPr>
          <w:sz w:val="28"/>
          <w:szCs w:val="28"/>
        </w:rPr>
      </w:pPr>
      <w:bookmarkStart w:id="172" w:name="_ref_1741409"/>
      <w:r w:rsidRPr="00C42847">
        <w:rPr>
          <w:b/>
          <w:sz w:val="28"/>
          <w:szCs w:val="28"/>
        </w:rPr>
        <w:t>Общие положения</w:t>
      </w:r>
      <w:bookmarkEnd w:id="172"/>
    </w:p>
    <w:p w:rsidR="00EB4DD9" w:rsidRPr="00C42847" w:rsidRDefault="003A4A4F">
      <w:pPr>
        <w:pStyle w:val="2"/>
        <w:rPr>
          <w:sz w:val="28"/>
          <w:szCs w:val="28"/>
        </w:rPr>
      </w:pPr>
      <w:bookmarkStart w:id="173" w:name="_ref_1749988"/>
      <w:r w:rsidRPr="00C42847">
        <w:rPr>
          <w:sz w:val="28"/>
          <w:szCs w:val="28"/>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173"/>
    </w:p>
    <w:p w:rsidR="00EB4DD9" w:rsidRPr="00C42847" w:rsidRDefault="003A4A4F">
      <w:pPr>
        <w:pStyle w:val="heading1normal"/>
        <w:rPr>
          <w:sz w:val="28"/>
          <w:szCs w:val="28"/>
        </w:rPr>
      </w:pPr>
      <w:bookmarkStart w:id="174" w:name="_ref_1758675"/>
      <w:r w:rsidRPr="00C42847">
        <w:rPr>
          <w:b/>
          <w:sz w:val="28"/>
          <w:szCs w:val="28"/>
        </w:rPr>
        <w:t>Порядок выдачи денежных документов под отчет</w:t>
      </w:r>
      <w:bookmarkEnd w:id="174"/>
    </w:p>
    <w:p w:rsidR="00EB4DD9" w:rsidRPr="00C42847" w:rsidRDefault="003A4A4F">
      <w:pPr>
        <w:rPr>
          <w:sz w:val="28"/>
          <w:szCs w:val="28"/>
        </w:rPr>
      </w:pPr>
      <w:r w:rsidRPr="00C42847">
        <w:rPr>
          <w:b/>
          <w:i/>
          <w:sz w:val="28"/>
          <w:szCs w:val="28"/>
        </w:rPr>
        <w:t>Денежные документы в бумажном виде</w:t>
      </w:r>
    </w:p>
    <w:p w:rsidR="00EB4DD9" w:rsidRPr="00C42847" w:rsidRDefault="003A4A4F">
      <w:pPr>
        <w:pStyle w:val="2"/>
        <w:rPr>
          <w:sz w:val="28"/>
          <w:szCs w:val="28"/>
        </w:rPr>
      </w:pPr>
      <w:bookmarkStart w:id="175" w:name="_ref_1767254"/>
      <w:r w:rsidRPr="00C42847">
        <w:rPr>
          <w:sz w:val="28"/>
          <w:szCs w:val="28"/>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75"/>
    </w:p>
    <w:p w:rsidR="00EB4DD9" w:rsidRPr="00C42847" w:rsidRDefault="003A4A4F">
      <w:pPr>
        <w:pStyle w:val="2"/>
        <w:rPr>
          <w:sz w:val="28"/>
          <w:szCs w:val="28"/>
        </w:rPr>
      </w:pPr>
      <w:bookmarkStart w:id="176" w:name="_ref_1767255"/>
      <w:r w:rsidRPr="00C42847">
        <w:rPr>
          <w:sz w:val="28"/>
          <w:szCs w:val="28"/>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176"/>
    </w:p>
    <w:p w:rsidR="00EB4DD9" w:rsidRPr="00C42847" w:rsidRDefault="003A4A4F">
      <w:pPr>
        <w:pStyle w:val="2"/>
        <w:rPr>
          <w:sz w:val="28"/>
          <w:szCs w:val="28"/>
        </w:rPr>
      </w:pPr>
      <w:bookmarkStart w:id="177" w:name="_ref_1775834"/>
      <w:r w:rsidRPr="00C42847">
        <w:rPr>
          <w:sz w:val="28"/>
          <w:szCs w:val="28"/>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177"/>
    </w:p>
    <w:p w:rsidR="00EB4DD9" w:rsidRPr="00C42847" w:rsidRDefault="003A4A4F">
      <w:pPr>
        <w:pStyle w:val="2"/>
        <w:rPr>
          <w:sz w:val="28"/>
          <w:szCs w:val="28"/>
        </w:rPr>
      </w:pPr>
      <w:bookmarkStart w:id="178" w:name="_ref_1775835"/>
      <w:r w:rsidRPr="00C42847">
        <w:rPr>
          <w:sz w:val="28"/>
          <w:szCs w:val="28"/>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178"/>
    </w:p>
    <w:p w:rsidR="00EB4DD9" w:rsidRPr="00C42847" w:rsidRDefault="003A4A4F">
      <w:pPr>
        <w:pStyle w:val="2"/>
        <w:rPr>
          <w:sz w:val="28"/>
          <w:szCs w:val="28"/>
        </w:rPr>
      </w:pPr>
      <w:bookmarkStart w:id="179" w:name="_ref_1775836"/>
      <w:r w:rsidRPr="00C42847">
        <w:rPr>
          <w:sz w:val="28"/>
          <w:szCs w:val="28"/>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179"/>
    </w:p>
    <w:p w:rsidR="00EB4DD9" w:rsidRPr="00C42847" w:rsidRDefault="003A4A4F">
      <w:pPr>
        <w:pStyle w:val="2"/>
        <w:rPr>
          <w:sz w:val="28"/>
          <w:szCs w:val="28"/>
        </w:rPr>
      </w:pPr>
      <w:bookmarkStart w:id="180" w:name="_ref_1775837"/>
      <w:r w:rsidRPr="00C42847">
        <w:rPr>
          <w:sz w:val="28"/>
          <w:szCs w:val="28"/>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87" w:history="1">
        <w:r w:rsidRPr="00C42847">
          <w:rPr>
            <w:rStyle w:val="afc"/>
            <w:sz w:val="28"/>
            <w:szCs w:val="28"/>
          </w:rPr>
          <w:t>(ф. 0504505)</w:t>
        </w:r>
      </w:hyperlink>
      <w:r w:rsidRPr="00C42847">
        <w:rPr>
          <w:sz w:val="28"/>
          <w:szCs w:val="28"/>
        </w:rPr>
        <w:t>.</w:t>
      </w:r>
      <w:bookmarkEnd w:id="180"/>
    </w:p>
    <w:p w:rsidR="00EB4DD9" w:rsidRPr="00C42847" w:rsidRDefault="003A4A4F">
      <w:pPr>
        <w:pStyle w:val="2"/>
        <w:rPr>
          <w:sz w:val="28"/>
          <w:szCs w:val="28"/>
        </w:rPr>
      </w:pPr>
      <w:bookmarkStart w:id="181" w:name="_ref_1775838"/>
      <w:r w:rsidRPr="00C42847">
        <w:rPr>
          <w:sz w:val="28"/>
          <w:szCs w:val="28"/>
        </w:rPr>
        <w:lastRenderedPageBreak/>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181"/>
    </w:p>
    <w:p w:rsidR="00EB4DD9" w:rsidRPr="00C42847" w:rsidRDefault="003A4A4F">
      <w:pPr>
        <w:rPr>
          <w:sz w:val="28"/>
          <w:szCs w:val="28"/>
        </w:rPr>
      </w:pPr>
      <w:r w:rsidRPr="00C42847">
        <w:rPr>
          <w:b/>
          <w:i/>
          <w:sz w:val="28"/>
          <w:szCs w:val="28"/>
        </w:rPr>
        <w:t>Электронные билеты</w:t>
      </w:r>
    </w:p>
    <w:p w:rsidR="00EB4DD9" w:rsidRPr="00C42847" w:rsidRDefault="003A4A4F">
      <w:pPr>
        <w:pStyle w:val="2"/>
        <w:rPr>
          <w:sz w:val="28"/>
          <w:szCs w:val="28"/>
        </w:rPr>
      </w:pPr>
      <w:bookmarkStart w:id="182" w:name="_ref_1784429"/>
      <w:r w:rsidRPr="00C42847">
        <w:rPr>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182"/>
    </w:p>
    <w:p w:rsidR="00EB4DD9" w:rsidRPr="00C42847" w:rsidRDefault="003A4A4F" w:rsidP="00074B6A">
      <w:pPr>
        <w:pStyle w:val="heading1normal"/>
        <w:jc w:val="center"/>
        <w:rPr>
          <w:sz w:val="28"/>
          <w:szCs w:val="28"/>
        </w:rPr>
      </w:pPr>
      <w:bookmarkStart w:id="183" w:name="_ref_1793128"/>
      <w:r w:rsidRPr="00C42847">
        <w:rPr>
          <w:b/>
          <w:sz w:val="28"/>
          <w:szCs w:val="28"/>
        </w:rPr>
        <w:t>Составление, представление отчетности подотчетными лицами</w:t>
      </w:r>
      <w:bookmarkEnd w:id="183"/>
    </w:p>
    <w:p w:rsidR="00EB4DD9" w:rsidRPr="00C42847" w:rsidRDefault="003A4A4F">
      <w:pPr>
        <w:pStyle w:val="2"/>
        <w:rPr>
          <w:sz w:val="28"/>
          <w:szCs w:val="28"/>
        </w:rPr>
      </w:pPr>
      <w:bookmarkStart w:id="184" w:name="_ref_1801707"/>
      <w:r w:rsidRPr="00C42847">
        <w:rPr>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84"/>
    </w:p>
    <w:p w:rsidR="00EB4DD9" w:rsidRPr="00C42847" w:rsidRDefault="003A4A4F">
      <w:pPr>
        <w:pStyle w:val="2"/>
        <w:rPr>
          <w:sz w:val="28"/>
          <w:szCs w:val="28"/>
        </w:rPr>
      </w:pPr>
      <w:bookmarkStart w:id="185" w:name="_ref_1801708"/>
      <w:r w:rsidRPr="00C42847">
        <w:rPr>
          <w:sz w:val="28"/>
          <w:szCs w:val="28"/>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85"/>
    </w:p>
    <w:p w:rsidR="00EB4DD9" w:rsidRPr="00C42847" w:rsidRDefault="003A4A4F">
      <w:pPr>
        <w:pStyle w:val="2"/>
        <w:rPr>
          <w:sz w:val="28"/>
          <w:szCs w:val="28"/>
        </w:rPr>
      </w:pPr>
      <w:bookmarkStart w:id="186" w:name="_ref_1801709"/>
      <w:proofErr w:type="gramStart"/>
      <w:r w:rsidRPr="00C42847">
        <w:rPr>
          <w:sz w:val="28"/>
          <w:szCs w:val="28"/>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C42847">
        <w:rPr>
          <w:sz w:val="28"/>
          <w:szCs w:val="28"/>
        </w:rPr>
        <w:t xml:space="preserve"> </w:t>
      </w:r>
      <w:hyperlink r:id="rId288" w:history="1">
        <w:r w:rsidRPr="00C42847">
          <w:rPr>
            <w:rStyle w:val="afc"/>
            <w:sz w:val="28"/>
            <w:szCs w:val="28"/>
          </w:rPr>
          <w:t>(ф. 0504505)</w:t>
        </w:r>
      </w:hyperlink>
      <w:r w:rsidRPr="00C42847">
        <w:rPr>
          <w:sz w:val="28"/>
          <w:szCs w:val="28"/>
        </w:rPr>
        <w:t xml:space="preserve"> прилагаются использованные проездные билеты.</w:t>
      </w:r>
      <w:bookmarkEnd w:id="186"/>
    </w:p>
    <w:p w:rsidR="00EB4DD9" w:rsidRPr="00C42847" w:rsidRDefault="003A4A4F">
      <w:pPr>
        <w:pStyle w:val="2"/>
        <w:rPr>
          <w:sz w:val="28"/>
          <w:szCs w:val="28"/>
        </w:rPr>
      </w:pPr>
      <w:bookmarkStart w:id="187" w:name="_ref_1801710"/>
      <w:r w:rsidRPr="00C42847">
        <w:rPr>
          <w:sz w:val="28"/>
          <w:szCs w:val="28"/>
        </w:rPr>
        <w:t xml:space="preserve">Авансовый отчет </w:t>
      </w:r>
      <w:hyperlink r:id="rId289" w:history="1">
        <w:r w:rsidRPr="00C42847">
          <w:rPr>
            <w:rStyle w:val="afc"/>
            <w:sz w:val="28"/>
            <w:szCs w:val="28"/>
          </w:rPr>
          <w:t>(ф. 0504505)</w:t>
        </w:r>
      </w:hyperlink>
      <w:r w:rsidRPr="00C42847">
        <w:rPr>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87"/>
    </w:p>
    <w:p w:rsidR="00EB4DD9" w:rsidRPr="00C42847" w:rsidRDefault="003A4A4F">
      <w:pPr>
        <w:pStyle w:val="2"/>
        <w:rPr>
          <w:sz w:val="28"/>
          <w:szCs w:val="28"/>
        </w:rPr>
      </w:pPr>
      <w:bookmarkStart w:id="188" w:name="_ref_1801711"/>
      <w:r w:rsidRPr="00C42847">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90" w:history="1">
        <w:r w:rsidRPr="00C42847">
          <w:rPr>
            <w:rStyle w:val="afc"/>
            <w:sz w:val="28"/>
            <w:szCs w:val="28"/>
          </w:rPr>
          <w:t>(ф. 0504505)</w:t>
        </w:r>
      </w:hyperlink>
      <w:r w:rsidRPr="00C42847">
        <w:rPr>
          <w:sz w:val="28"/>
          <w:szCs w:val="28"/>
        </w:rPr>
        <w:t>, наличие документов, подтверждающих использование денежных документов.</w:t>
      </w:r>
      <w:bookmarkEnd w:id="188"/>
    </w:p>
    <w:p w:rsidR="00EB4DD9" w:rsidRPr="00C42847" w:rsidRDefault="003A4A4F">
      <w:pPr>
        <w:pStyle w:val="2"/>
        <w:rPr>
          <w:sz w:val="28"/>
          <w:szCs w:val="28"/>
        </w:rPr>
      </w:pPr>
      <w:bookmarkStart w:id="189" w:name="_ref_1801712"/>
      <w:r w:rsidRPr="00C42847">
        <w:rPr>
          <w:sz w:val="28"/>
          <w:szCs w:val="28"/>
        </w:rPr>
        <w:t xml:space="preserve">Проверенный Авансовый отчет </w:t>
      </w:r>
      <w:hyperlink r:id="rId291" w:history="1">
        <w:r w:rsidRPr="00C42847">
          <w:rPr>
            <w:rStyle w:val="afc"/>
            <w:sz w:val="28"/>
            <w:szCs w:val="28"/>
          </w:rPr>
          <w:t>(ф. 0504505)</w:t>
        </w:r>
      </w:hyperlink>
      <w:r w:rsidRPr="00C42847">
        <w:rPr>
          <w:sz w:val="28"/>
          <w:szCs w:val="28"/>
        </w:rPr>
        <w:t xml:space="preserve"> утверждается руководителем, после чего принимается к учету.</w:t>
      </w:r>
      <w:bookmarkEnd w:id="189"/>
    </w:p>
    <w:p w:rsidR="00EB4DD9" w:rsidRPr="00C42847" w:rsidRDefault="003A4A4F">
      <w:pPr>
        <w:pStyle w:val="2"/>
        <w:rPr>
          <w:sz w:val="28"/>
          <w:szCs w:val="28"/>
        </w:rPr>
      </w:pPr>
      <w:bookmarkStart w:id="190" w:name="_ref_1801713"/>
      <w:r w:rsidRPr="00C42847">
        <w:rPr>
          <w:sz w:val="28"/>
          <w:szCs w:val="28"/>
        </w:rPr>
        <w:t>Проверка и утверждение отчета осуществляются в течение трех рабочих дней со дня представления его подотчетным лицом.</w:t>
      </w:r>
      <w:bookmarkEnd w:id="190"/>
    </w:p>
    <w:p w:rsidR="00EB4DD9" w:rsidRPr="00C42847" w:rsidRDefault="003A4A4F">
      <w:pPr>
        <w:pStyle w:val="2"/>
        <w:rPr>
          <w:sz w:val="28"/>
          <w:szCs w:val="28"/>
        </w:rPr>
      </w:pPr>
      <w:bookmarkStart w:id="191" w:name="_ref_1801714"/>
      <w:r w:rsidRPr="00C42847">
        <w:rPr>
          <w:sz w:val="28"/>
          <w:szCs w:val="28"/>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92" w:history="1">
        <w:r w:rsidRPr="00C42847">
          <w:rPr>
            <w:rStyle w:val="afc"/>
            <w:sz w:val="28"/>
            <w:szCs w:val="28"/>
          </w:rPr>
          <w:t>(ф. 0504505)</w:t>
        </w:r>
      </w:hyperlink>
      <w:r w:rsidRPr="00C42847">
        <w:rPr>
          <w:sz w:val="28"/>
          <w:szCs w:val="28"/>
        </w:rPr>
        <w:t>.</w:t>
      </w:r>
      <w:bookmarkEnd w:id="191"/>
    </w:p>
    <w:p w:rsidR="00EB4DD9" w:rsidRPr="00C42847" w:rsidRDefault="003A4A4F">
      <w:pPr>
        <w:pStyle w:val="2"/>
        <w:rPr>
          <w:sz w:val="28"/>
          <w:szCs w:val="28"/>
        </w:rPr>
      </w:pPr>
      <w:bookmarkStart w:id="192" w:name="_ref_1801715"/>
      <w:r w:rsidRPr="00C42847">
        <w:rPr>
          <w:sz w:val="28"/>
          <w:szCs w:val="28"/>
        </w:rPr>
        <w:t xml:space="preserve">Если подотчетным лицом не представлен в установленный срок Авансовый отчет </w:t>
      </w:r>
      <w:hyperlink r:id="rId293" w:history="1">
        <w:r w:rsidRPr="00C42847">
          <w:rPr>
            <w:rStyle w:val="afc"/>
            <w:sz w:val="28"/>
            <w:szCs w:val="28"/>
          </w:rPr>
          <w:t>(ф. 0504505)</w:t>
        </w:r>
      </w:hyperlink>
      <w:r w:rsidRPr="00C42847">
        <w:rPr>
          <w:sz w:val="28"/>
          <w:szCs w:val="28"/>
        </w:rPr>
        <w:t xml:space="preserve"> или не внесен в кассу остаток неиспользованных денежных документов, работодатель имеет право </w:t>
      </w:r>
      <w:r w:rsidRPr="00C42847">
        <w:rPr>
          <w:sz w:val="28"/>
          <w:szCs w:val="28"/>
        </w:rPr>
        <w:lastRenderedPageBreak/>
        <w:t xml:space="preserve">удержать сумму задолженности по выданным денежным документам из заработной платы работника с соблюдением требований </w:t>
      </w:r>
      <w:hyperlink r:id="rId294" w:history="1">
        <w:r w:rsidRPr="00C42847">
          <w:rPr>
            <w:rStyle w:val="afc"/>
            <w:sz w:val="28"/>
            <w:szCs w:val="28"/>
          </w:rPr>
          <w:t>ст. ст. 137</w:t>
        </w:r>
      </w:hyperlink>
      <w:r w:rsidRPr="00C42847">
        <w:rPr>
          <w:sz w:val="28"/>
          <w:szCs w:val="28"/>
        </w:rPr>
        <w:t xml:space="preserve"> и </w:t>
      </w:r>
      <w:hyperlink r:id="rId295" w:history="1">
        <w:r w:rsidRPr="00C42847">
          <w:rPr>
            <w:rStyle w:val="afc"/>
            <w:sz w:val="28"/>
            <w:szCs w:val="28"/>
          </w:rPr>
          <w:t>138</w:t>
        </w:r>
      </w:hyperlink>
      <w:r w:rsidRPr="00C42847">
        <w:rPr>
          <w:sz w:val="28"/>
          <w:szCs w:val="28"/>
        </w:rPr>
        <w:t xml:space="preserve"> ТК РФ.</w:t>
      </w:r>
      <w:bookmarkEnd w:id="192"/>
    </w:p>
    <w:p w:rsidR="00EB4DD9" w:rsidRPr="00C42847" w:rsidRDefault="003A4A4F">
      <w:pPr>
        <w:pStyle w:val="2"/>
        <w:rPr>
          <w:sz w:val="28"/>
          <w:szCs w:val="28"/>
        </w:rPr>
      </w:pPr>
      <w:bookmarkStart w:id="193" w:name="_ref_1801716"/>
      <w:r w:rsidRPr="00C42847">
        <w:rPr>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93"/>
    </w:p>
    <w:p w:rsidR="00EB4DD9" w:rsidRPr="00C42847" w:rsidRDefault="00EB4DD9">
      <w:pPr>
        <w:rPr>
          <w:sz w:val="28"/>
          <w:szCs w:val="28"/>
        </w:rPr>
        <w:sectPr w:rsidR="00EB4DD9" w:rsidRPr="00C42847">
          <w:headerReference w:type="default" r:id="rId296"/>
          <w:footerReference w:type="default" r:id="rId297"/>
          <w:footerReference w:type="first" r:id="rId298"/>
          <w:footnotePr>
            <w:numRestart w:val="eachSect"/>
          </w:footnotePr>
          <w:pgSz w:w="11907" w:h="16839" w:code="9"/>
          <w:pgMar w:top="1134" w:right="850" w:bottom="1134" w:left="1701" w:header="720" w:footer="720" w:gutter="0"/>
          <w:pgNumType w:start="1"/>
          <w:cols w:space="720"/>
          <w:titlePg/>
        </w:sectPr>
      </w:pPr>
    </w:p>
    <w:p w:rsidR="00EB4DD9" w:rsidRPr="00074B6A" w:rsidRDefault="003A4A4F">
      <w:pPr>
        <w:keepNext/>
        <w:keepLines/>
        <w:jc w:val="right"/>
        <w:rPr>
          <w:sz w:val="24"/>
          <w:szCs w:val="24"/>
        </w:rPr>
      </w:pPr>
      <w:r w:rsidRPr="00074B6A">
        <w:rPr>
          <w:sz w:val="24"/>
          <w:szCs w:val="24"/>
        </w:rPr>
        <w:lastRenderedPageBreak/>
        <w:t>Приложение № 1 к Порядку выдачи под отчет денежных документов</w:t>
      </w:r>
      <w:r w:rsidRPr="00074B6A">
        <w:rPr>
          <w:sz w:val="24"/>
          <w:szCs w:val="24"/>
        </w:rPr>
        <w:br/>
      </w:r>
      <w:r w:rsidRPr="00074B6A">
        <w:rPr>
          <w:sz w:val="24"/>
          <w:szCs w:val="24"/>
        </w:rPr>
        <w:br/>
      </w:r>
      <w:r w:rsidRPr="00074B6A">
        <w:rPr>
          <w:sz w:val="24"/>
          <w:szCs w:val="24"/>
          <w:u w:val="single"/>
        </w:rPr>
        <w:t>                                     </w:t>
      </w:r>
      <w:r w:rsidRPr="00074B6A">
        <w:rPr>
          <w:sz w:val="24"/>
          <w:szCs w:val="24"/>
        </w:rPr>
        <w:br/>
      </w:r>
      <w:r w:rsidRPr="00074B6A">
        <w:rPr>
          <w:sz w:val="24"/>
          <w:szCs w:val="24"/>
          <w:u w:val="single"/>
        </w:rPr>
        <w:t>    (должность, фамилия, инициалы руководителя)    </w:t>
      </w:r>
      <w:r w:rsidRPr="00074B6A">
        <w:rPr>
          <w:sz w:val="24"/>
          <w:szCs w:val="24"/>
        </w:rPr>
        <w:br/>
      </w:r>
      <w:r w:rsidRPr="00074B6A">
        <w:rPr>
          <w:sz w:val="24"/>
          <w:szCs w:val="24"/>
        </w:rPr>
        <w:br/>
      </w:r>
      <w:proofErr w:type="gramStart"/>
      <w:r w:rsidRPr="00074B6A">
        <w:rPr>
          <w:sz w:val="24"/>
          <w:szCs w:val="24"/>
        </w:rPr>
        <w:t>от</w:t>
      </w:r>
      <w:proofErr w:type="gramEnd"/>
      <w:r w:rsidRPr="00074B6A">
        <w:rPr>
          <w:sz w:val="24"/>
          <w:szCs w:val="24"/>
        </w:rPr>
        <w:t xml:space="preserve"> </w:t>
      </w:r>
      <w:r w:rsidRPr="00074B6A">
        <w:rPr>
          <w:sz w:val="24"/>
          <w:szCs w:val="24"/>
          <w:u w:val="single"/>
        </w:rPr>
        <w:t>                                                         </w:t>
      </w:r>
      <w:r w:rsidRPr="00074B6A">
        <w:rPr>
          <w:sz w:val="24"/>
          <w:szCs w:val="24"/>
        </w:rPr>
        <w:br/>
      </w:r>
      <w:r w:rsidRPr="00074B6A">
        <w:rPr>
          <w:sz w:val="24"/>
          <w:szCs w:val="24"/>
          <w:u w:val="single"/>
        </w:rPr>
        <w:t>    (</w:t>
      </w:r>
      <w:proofErr w:type="gramStart"/>
      <w:r w:rsidRPr="00074B6A">
        <w:rPr>
          <w:sz w:val="24"/>
          <w:szCs w:val="24"/>
          <w:u w:val="single"/>
        </w:rPr>
        <w:t>должность</w:t>
      </w:r>
      <w:proofErr w:type="gramEnd"/>
      <w:r w:rsidRPr="00074B6A">
        <w:rPr>
          <w:sz w:val="24"/>
          <w:szCs w:val="24"/>
          <w:u w:val="single"/>
        </w:rPr>
        <w:t>, фамилия, инициалы работника)    </w:t>
      </w:r>
    </w:p>
    <w:p w:rsidR="00EB4DD9" w:rsidRPr="00074B6A" w:rsidRDefault="003A4A4F">
      <w:pPr>
        <w:jc w:val="center"/>
        <w:rPr>
          <w:sz w:val="24"/>
          <w:szCs w:val="24"/>
        </w:rPr>
      </w:pPr>
      <w:r w:rsidRPr="00074B6A">
        <w:rPr>
          <w:b/>
          <w:sz w:val="24"/>
          <w:szCs w:val="24"/>
        </w:rPr>
        <w:t>Заявление</w:t>
      </w:r>
    </w:p>
    <w:p w:rsidR="00EB4DD9" w:rsidRPr="00074B6A" w:rsidRDefault="003A4A4F">
      <w:pPr>
        <w:jc w:val="center"/>
        <w:rPr>
          <w:sz w:val="24"/>
          <w:szCs w:val="24"/>
        </w:rPr>
      </w:pPr>
      <w:r w:rsidRPr="00074B6A">
        <w:rPr>
          <w:b/>
          <w:sz w:val="24"/>
          <w:szCs w:val="24"/>
        </w:rPr>
        <w:t>о выдаче денежных документов под отчет</w:t>
      </w:r>
    </w:p>
    <w:p w:rsidR="00EB4DD9" w:rsidRPr="00074B6A" w:rsidRDefault="003A4A4F">
      <w:pPr>
        <w:jc w:val="center"/>
        <w:rPr>
          <w:sz w:val="24"/>
          <w:szCs w:val="24"/>
        </w:rPr>
      </w:pPr>
      <w:r w:rsidRPr="00074B6A">
        <w:rPr>
          <w:sz w:val="24"/>
          <w:szCs w:val="24"/>
        </w:rPr>
        <w:t xml:space="preserve">Прошу выдать мне под отчет денежные документы </w:t>
      </w:r>
      <w:r w:rsidRPr="00074B6A">
        <w:rPr>
          <w:sz w:val="24"/>
          <w:szCs w:val="24"/>
          <w:u w:val="single"/>
        </w:rPr>
        <w:t>    (указать наименование)    </w:t>
      </w:r>
    </w:p>
    <w:p w:rsidR="00EB4DD9" w:rsidRPr="00074B6A" w:rsidRDefault="003A4A4F">
      <w:pPr>
        <w:jc w:val="center"/>
        <w:rPr>
          <w:sz w:val="24"/>
          <w:szCs w:val="24"/>
        </w:rPr>
      </w:pPr>
      <w:r w:rsidRPr="00074B6A">
        <w:rPr>
          <w:sz w:val="24"/>
          <w:szCs w:val="24"/>
        </w:rPr>
        <w:t xml:space="preserve">в количестве </w:t>
      </w:r>
      <w:r w:rsidRPr="00074B6A">
        <w:rPr>
          <w:sz w:val="24"/>
          <w:szCs w:val="24"/>
          <w:u w:val="single"/>
        </w:rPr>
        <w:t>       </w:t>
      </w:r>
      <w:r w:rsidRPr="00074B6A">
        <w:rPr>
          <w:sz w:val="24"/>
          <w:szCs w:val="24"/>
        </w:rPr>
        <w:t xml:space="preserve"> на </w:t>
      </w:r>
      <w:r w:rsidRPr="00074B6A">
        <w:rPr>
          <w:sz w:val="24"/>
          <w:szCs w:val="24"/>
          <w:u w:val="single"/>
        </w:rPr>
        <w:t>                                  (указать цель)                                    </w:t>
      </w:r>
    </w:p>
    <w:p w:rsidR="00EB4DD9" w:rsidRPr="00074B6A" w:rsidRDefault="003A4A4F">
      <w:pPr>
        <w:jc w:val="center"/>
        <w:rPr>
          <w:sz w:val="24"/>
          <w:szCs w:val="24"/>
        </w:rPr>
      </w:pPr>
      <w:r w:rsidRPr="00074B6A">
        <w:rPr>
          <w:sz w:val="24"/>
          <w:szCs w:val="24"/>
        </w:rPr>
        <w:t>на срок до "</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p w:rsidR="00EB4DD9" w:rsidRPr="00074B6A" w:rsidRDefault="003A4A4F">
      <w:pPr>
        <w:jc w:val="center"/>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                  </w:t>
      </w:r>
      <w:r w:rsidRPr="00074B6A">
        <w:rPr>
          <w:sz w:val="24"/>
          <w:szCs w:val="24"/>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2"/>
        <w:gridCol w:w="7032"/>
      </w:tblGrid>
      <w:tr w:rsidR="00EB4DD9" w:rsidRPr="00074B6A">
        <w:tc>
          <w:tcPr>
            <w:tcW w:w="2550" w:type="pct"/>
            <w:tcBorders>
              <w:top w:val="single" w:sz="0" w:space="0" w:color="auto"/>
              <w:left w:val="single" w:sz="0" w:space="0" w:color="auto"/>
              <w:bottom w:val="nil"/>
              <w:right w:val="single" w:sz="0" w:space="0" w:color="auto"/>
            </w:tcBorders>
          </w:tcPr>
          <w:p w:rsidR="00EB4DD9" w:rsidRPr="00074B6A" w:rsidRDefault="003A4A4F">
            <w:pPr>
              <w:pStyle w:val="Normalunindented"/>
              <w:keepNext/>
              <w:jc w:val="left"/>
              <w:rPr>
                <w:sz w:val="24"/>
                <w:szCs w:val="24"/>
              </w:rPr>
            </w:pPr>
            <w:r w:rsidRPr="00074B6A">
              <w:rPr>
                <w:b/>
                <w:sz w:val="24"/>
                <w:szCs w:val="24"/>
              </w:rPr>
              <w:t>Отметка о наличии задолженности по ранее полученным денежным документам</w:t>
            </w:r>
            <w:r w:rsidRPr="00074B6A">
              <w:rPr>
                <w:sz w:val="24"/>
                <w:szCs w:val="24"/>
              </w:rPr>
              <w:br/>
              <w:t>Задолженность (</w:t>
            </w:r>
            <w:proofErr w:type="gramStart"/>
            <w:r w:rsidRPr="00074B6A">
              <w:rPr>
                <w:sz w:val="24"/>
                <w:szCs w:val="24"/>
              </w:rPr>
              <w:t>имеется</w:t>
            </w:r>
            <w:proofErr w:type="gramEnd"/>
            <w:r w:rsidRPr="00074B6A">
              <w:rPr>
                <w:sz w:val="24"/>
                <w:szCs w:val="24"/>
              </w:rPr>
              <w:t xml:space="preserve">/отсутствует) </w:t>
            </w:r>
            <w:r w:rsidRPr="00074B6A">
              <w:rPr>
                <w:sz w:val="24"/>
                <w:szCs w:val="24"/>
                <w:u w:val="single"/>
              </w:rPr>
              <w:t>                               </w:t>
            </w:r>
            <w:r w:rsidRPr="00074B6A">
              <w:rPr>
                <w:sz w:val="24"/>
                <w:szCs w:val="24"/>
              </w:rPr>
              <w:br/>
              <w:t xml:space="preserve">При наличии задолженности указать документы (наименование/количество) </w:t>
            </w:r>
            <w:r w:rsidRPr="00074B6A">
              <w:rPr>
                <w:sz w:val="24"/>
                <w:szCs w:val="24"/>
                <w:u w:val="single"/>
              </w:rPr>
              <w:t>                                                   </w:t>
            </w:r>
            <w:r w:rsidRPr="00074B6A">
              <w:rPr>
                <w:sz w:val="24"/>
                <w:szCs w:val="24"/>
              </w:rPr>
              <w:br/>
            </w:r>
            <w:r w:rsidRPr="00074B6A">
              <w:rPr>
                <w:sz w:val="24"/>
                <w:szCs w:val="24"/>
                <w:u w:val="single"/>
              </w:rPr>
              <w:t>                                                                                                   </w:t>
            </w:r>
            <w:r w:rsidRPr="00074B6A">
              <w:rPr>
                <w:sz w:val="24"/>
                <w:szCs w:val="24"/>
              </w:rPr>
              <w:br/>
              <w:t>Срок отчета "</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c>
          <w:tcPr>
            <w:tcW w:w="2400" w:type="pct"/>
            <w:tcBorders>
              <w:top w:val="single" w:sz="0" w:space="0" w:color="auto"/>
              <w:left w:val="single" w:sz="0" w:space="0" w:color="auto"/>
              <w:bottom w:val="nil"/>
              <w:right w:val="single" w:sz="0" w:space="0" w:color="auto"/>
            </w:tcBorders>
          </w:tcPr>
          <w:p w:rsidR="00EB4DD9" w:rsidRPr="00074B6A" w:rsidRDefault="003A4A4F">
            <w:pPr>
              <w:pStyle w:val="Normalunindented"/>
              <w:keepNext/>
              <w:jc w:val="left"/>
              <w:rPr>
                <w:sz w:val="24"/>
                <w:szCs w:val="24"/>
              </w:rPr>
            </w:pPr>
            <w:r w:rsidRPr="00074B6A">
              <w:rPr>
                <w:b/>
                <w:sz w:val="24"/>
                <w:szCs w:val="24"/>
              </w:rPr>
              <w:t>Решение руководителя о выдаче денежных документов под отчет</w:t>
            </w:r>
            <w:proofErr w:type="gramStart"/>
            <w:r w:rsidRPr="00074B6A">
              <w:rPr>
                <w:sz w:val="24"/>
                <w:szCs w:val="24"/>
              </w:rPr>
              <w:br/>
              <w:t>В</w:t>
            </w:r>
            <w:proofErr w:type="gramEnd"/>
            <w:r w:rsidRPr="00074B6A">
              <w:rPr>
                <w:sz w:val="24"/>
                <w:szCs w:val="24"/>
              </w:rPr>
              <w:t xml:space="preserve">ыдать </w:t>
            </w:r>
            <w:r w:rsidRPr="00074B6A">
              <w:rPr>
                <w:sz w:val="24"/>
                <w:szCs w:val="24"/>
                <w:u w:val="single"/>
              </w:rPr>
              <w:t>                                                                           </w:t>
            </w:r>
            <w:r w:rsidRPr="00074B6A">
              <w:rPr>
                <w:sz w:val="24"/>
                <w:szCs w:val="24"/>
              </w:rPr>
              <w:br/>
              <w:t xml:space="preserve">в количестве </w:t>
            </w:r>
            <w:r w:rsidRPr="00074B6A">
              <w:rPr>
                <w:sz w:val="24"/>
                <w:szCs w:val="24"/>
                <w:u w:val="single"/>
              </w:rPr>
              <w:t>                                                             </w:t>
            </w:r>
            <w:r w:rsidRPr="00074B6A">
              <w:rPr>
                <w:sz w:val="24"/>
                <w:szCs w:val="24"/>
              </w:rPr>
              <w:t xml:space="preserve"> шт.</w:t>
            </w:r>
          </w:p>
        </w:tc>
      </w:tr>
      <w:tr w:rsidR="00EB4DD9" w:rsidRPr="00074B6A">
        <w:tc>
          <w:tcPr>
            <w:tcW w:w="2550" w:type="pct"/>
            <w:tcBorders>
              <w:top w:val="nil"/>
              <w:left w:val="single" w:sz="0" w:space="0" w:color="auto"/>
              <w:bottom w:val="single" w:sz="0" w:space="0" w:color="auto"/>
              <w:right w:val="single" w:sz="0" w:space="0" w:color="auto"/>
            </w:tcBorders>
          </w:tcPr>
          <w:p w:rsidR="00EB4DD9" w:rsidRPr="00074B6A" w:rsidRDefault="003A4A4F">
            <w:pPr>
              <w:pStyle w:val="Normalunindented"/>
              <w:keepNext/>
              <w:jc w:val="left"/>
              <w:rPr>
                <w:sz w:val="24"/>
                <w:szCs w:val="24"/>
              </w:rPr>
            </w:pPr>
            <w:r w:rsidRPr="00074B6A">
              <w:rPr>
                <w:sz w:val="24"/>
                <w:szCs w:val="24"/>
                <w:u w:val="single"/>
              </w:rPr>
              <w:t>        (должность)        </w:t>
            </w:r>
            <w:r w:rsidRPr="00074B6A">
              <w:rPr>
                <w:sz w:val="24"/>
                <w:szCs w:val="24"/>
              </w:rPr>
              <w:t> /</w:t>
            </w:r>
            <w:r w:rsidRPr="00074B6A">
              <w:rPr>
                <w:sz w:val="24"/>
                <w:szCs w:val="24"/>
                <w:u w:val="single"/>
              </w:rPr>
              <w:t>    (подпись)    </w:t>
            </w:r>
            <w:r w:rsidRPr="00074B6A">
              <w:rPr>
                <w:sz w:val="24"/>
                <w:szCs w:val="24"/>
              </w:rPr>
              <w:t xml:space="preserve">/ </w:t>
            </w:r>
            <w:r w:rsidRPr="00074B6A">
              <w:rPr>
                <w:sz w:val="24"/>
                <w:szCs w:val="24"/>
                <w:u w:val="single"/>
              </w:rPr>
              <w:t>    (фамилия, инициалы)    </w:t>
            </w:r>
          </w:p>
          <w:p w:rsidR="00EB4DD9" w:rsidRPr="00074B6A" w:rsidRDefault="003A4A4F">
            <w:pPr>
              <w:pStyle w:val="Normalunindented"/>
              <w:keepNext/>
              <w:jc w:val="right"/>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c>
          <w:tcPr>
            <w:tcW w:w="2400" w:type="pct"/>
            <w:tcBorders>
              <w:top w:val="nil"/>
              <w:left w:val="single" w:sz="0" w:space="0" w:color="auto"/>
              <w:bottom w:val="single" w:sz="0" w:space="0" w:color="auto"/>
              <w:right w:val="single" w:sz="0" w:space="0" w:color="auto"/>
            </w:tcBorders>
          </w:tcPr>
          <w:p w:rsidR="00EB4DD9" w:rsidRPr="00074B6A" w:rsidRDefault="003A4A4F">
            <w:pPr>
              <w:pStyle w:val="Normalunindented"/>
              <w:keepNext/>
              <w:jc w:val="left"/>
              <w:rPr>
                <w:sz w:val="24"/>
                <w:szCs w:val="24"/>
              </w:rPr>
            </w:pPr>
            <w:r w:rsidRPr="00074B6A">
              <w:rPr>
                <w:sz w:val="24"/>
                <w:szCs w:val="24"/>
                <w:u w:val="single"/>
              </w:rPr>
              <w:t>            (подпись)              </w:t>
            </w:r>
            <w:r w:rsidRPr="00074B6A">
              <w:rPr>
                <w:sz w:val="24"/>
                <w:szCs w:val="24"/>
              </w:rPr>
              <w:t xml:space="preserve">/ </w:t>
            </w:r>
            <w:r w:rsidRPr="00074B6A">
              <w:rPr>
                <w:sz w:val="24"/>
                <w:szCs w:val="24"/>
                <w:u w:val="single"/>
              </w:rPr>
              <w:t>      (фамилия, инициалы)      </w:t>
            </w:r>
          </w:p>
          <w:p w:rsidR="00EB4DD9" w:rsidRPr="00074B6A" w:rsidRDefault="003A4A4F">
            <w:pPr>
              <w:pStyle w:val="Normalunindented"/>
              <w:keepNext/>
              <w:jc w:val="right"/>
              <w:rPr>
                <w:sz w:val="24"/>
                <w:szCs w:val="24"/>
              </w:rPr>
            </w:pPr>
            <w:r w:rsidRPr="00074B6A">
              <w:rPr>
                <w:sz w:val="24"/>
                <w:szCs w:val="24"/>
              </w:rPr>
              <w:t>"</w:t>
            </w:r>
            <w:r w:rsidRPr="00074B6A">
              <w:rPr>
                <w:sz w:val="24"/>
                <w:szCs w:val="24"/>
                <w:u w:val="single"/>
              </w:rPr>
              <w:t>       </w:t>
            </w:r>
            <w:r w:rsidRPr="00074B6A">
              <w:rPr>
                <w:sz w:val="24"/>
                <w:szCs w:val="24"/>
              </w:rPr>
              <w:t xml:space="preserve">" </w:t>
            </w:r>
            <w:r w:rsidRPr="00074B6A">
              <w:rPr>
                <w:sz w:val="24"/>
                <w:szCs w:val="24"/>
                <w:u w:val="single"/>
              </w:rPr>
              <w:t>                   </w:t>
            </w:r>
            <w:r w:rsidRPr="00074B6A">
              <w:rPr>
                <w:sz w:val="24"/>
                <w:szCs w:val="24"/>
              </w:rPr>
              <w:t xml:space="preserve"> 20</w:t>
            </w:r>
            <w:r w:rsidRPr="00074B6A">
              <w:rPr>
                <w:sz w:val="24"/>
                <w:szCs w:val="24"/>
                <w:u w:val="single"/>
              </w:rPr>
              <w:t>       </w:t>
            </w:r>
            <w:r w:rsidRPr="00074B6A">
              <w:rPr>
                <w:sz w:val="24"/>
                <w:szCs w:val="24"/>
              </w:rPr>
              <w:t xml:space="preserve"> г.</w:t>
            </w:r>
          </w:p>
        </w:tc>
      </w:tr>
    </w:tbl>
    <w:p w:rsidR="00EB4DD9" w:rsidRPr="00074B6A" w:rsidRDefault="00EB4DD9">
      <w:pPr>
        <w:rPr>
          <w:sz w:val="24"/>
          <w:szCs w:val="24"/>
        </w:rPr>
        <w:sectPr w:rsidR="00EB4DD9" w:rsidRPr="00074B6A">
          <w:pgSz w:w="16839" w:h="11907" w:orient="landscape" w:code="9"/>
          <w:pgMar w:top="1134" w:right="850" w:bottom="1134" w:left="1701" w:header="720" w:footer="720" w:gutter="0"/>
          <w:cols w:space="720"/>
        </w:sectPr>
      </w:pPr>
      <w:bookmarkStart w:id="194" w:name="_docEnd_8"/>
      <w:bookmarkEnd w:id="194"/>
    </w:p>
    <w:p w:rsidR="00EB4DD9" w:rsidRPr="00C42847" w:rsidRDefault="003A4A4F">
      <w:pPr>
        <w:keepNext/>
        <w:keepLines/>
        <w:jc w:val="right"/>
        <w:rPr>
          <w:sz w:val="28"/>
          <w:szCs w:val="28"/>
        </w:rPr>
      </w:pPr>
      <w:r w:rsidRPr="00C42847">
        <w:rPr>
          <w:sz w:val="28"/>
          <w:szCs w:val="28"/>
        </w:rPr>
        <w:lastRenderedPageBreak/>
        <w:t xml:space="preserve">Приложение № </w:t>
      </w:r>
      <w:r w:rsidRPr="00C42847">
        <w:rPr>
          <w:sz w:val="28"/>
          <w:szCs w:val="28"/>
        </w:rPr>
        <w:fldChar w:fldCharType="begin" w:fldLock="1"/>
      </w:r>
      <w:r w:rsidRPr="00C42847">
        <w:rPr>
          <w:sz w:val="28"/>
          <w:szCs w:val="28"/>
        </w:rPr>
        <w:instrText xml:space="preserve"> REF _ref_609886 \h \n \! </w:instrText>
      </w:r>
      <w:r w:rsidR="00C42847">
        <w:rPr>
          <w:sz w:val="28"/>
          <w:szCs w:val="28"/>
        </w:rPr>
        <w:instrText xml:space="preserve"> \* MERGEFORMAT </w:instrText>
      </w:r>
      <w:r w:rsidRPr="00C42847">
        <w:rPr>
          <w:sz w:val="28"/>
          <w:szCs w:val="28"/>
        </w:rPr>
      </w:r>
      <w:r w:rsidRPr="00C42847">
        <w:rPr>
          <w:sz w:val="28"/>
          <w:szCs w:val="28"/>
        </w:rPr>
        <w:fldChar w:fldCharType="separate"/>
      </w:r>
      <w:r w:rsidRPr="00C42847">
        <w:rPr>
          <w:sz w:val="28"/>
          <w:szCs w:val="28"/>
        </w:rPr>
        <w:t>7</w:t>
      </w:r>
      <w:r w:rsidRPr="00C42847">
        <w:rPr>
          <w:sz w:val="28"/>
          <w:szCs w:val="28"/>
        </w:rPr>
        <w:fldChar w:fldCharType="end"/>
      </w:r>
      <w:r w:rsidRPr="00C42847">
        <w:rPr>
          <w:sz w:val="28"/>
          <w:szCs w:val="28"/>
        </w:rPr>
        <w:br/>
        <w:t>к Учетной политике</w:t>
      </w:r>
      <w:r w:rsidRPr="00C42847">
        <w:rPr>
          <w:sz w:val="28"/>
          <w:szCs w:val="28"/>
        </w:rPr>
        <w:br/>
        <w:t>для целей бухгалтерского учета</w:t>
      </w:r>
    </w:p>
    <w:p w:rsidR="00EB4DD9" w:rsidRPr="00C42847" w:rsidRDefault="003A4A4F">
      <w:pPr>
        <w:pStyle w:val="a4"/>
        <w:rPr>
          <w:szCs w:val="28"/>
        </w:rPr>
      </w:pPr>
      <w:bookmarkStart w:id="195" w:name="_docStart_9"/>
      <w:bookmarkStart w:id="196" w:name="_title_9"/>
      <w:bookmarkStart w:id="197" w:name="_ref_609886"/>
      <w:bookmarkEnd w:id="195"/>
      <w:r w:rsidRPr="00C42847">
        <w:rPr>
          <w:szCs w:val="28"/>
        </w:rPr>
        <w:t>Порядок приемки, хранения, выдачи и списания бланков строгой отчетности</w:t>
      </w:r>
      <w:bookmarkEnd w:id="196"/>
      <w:bookmarkEnd w:id="197"/>
    </w:p>
    <w:p w:rsidR="00EB4DD9" w:rsidRPr="00C42847" w:rsidRDefault="003A4A4F">
      <w:pPr>
        <w:pStyle w:val="heading1normal"/>
        <w:numPr>
          <w:ilvl w:val="0"/>
          <w:numId w:val="21"/>
        </w:numPr>
        <w:rPr>
          <w:sz w:val="28"/>
          <w:szCs w:val="28"/>
        </w:rPr>
      </w:pPr>
      <w:bookmarkStart w:id="198" w:name="_ref_1810386"/>
      <w:r w:rsidRPr="00C42847">
        <w:rPr>
          <w:sz w:val="28"/>
          <w:szCs w:val="28"/>
        </w:rPr>
        <w:t>Настоящий порядок устанавливает правила приемки, хранения, выдачи и списания бланков строгой отчетности.</w:t>
      </w:r>
      <w:bookmarkEnd w:id="198"/>
    </w:p>
    <w:p w:rsidR="00EB4DD9" w:rsidRPr="00C42847" w:rsidRDefault="003A4A4F">
      <w:pPr>
        <w:pStyle w:val="heading1normal"/>
        <w:rPr>
          <w:sz w:val="28"/>
          <w:szCs w:val="28"/>
        </w:rPr>
      </w:pPr>
      <w:bookmarkStart w:id="199" w:name="_ref_1810385"/>
      <w:r w:rsidRPr="00C42847">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99"/>
    </w:p>
    <w:p w:rsidR="00EB4DD9" w:rsidRPr="00C42847" w:rsidRDefault="003A4A4F">
      <w:pPr>
        <w:pStyle w:val="heading1normal"/>
        <w:rPr>
          <w:sz w:val="28"/>
          <w:szCs w:val="28"/>
        </w:rPr>
      </w:pPr>
      <w:bookmarkStart w:id="200" w:name="_ref_1810384"/>
      <w:r w:rsidRPr="00C42847">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00"/>
    </w:p>
    <w:p w:rsidR="00EB4DD9" w:rsidRPr="00C42847" w:rsidRDefault="003A4A4F">
      <w:pPr>
        <w:pStyle w:val="heading1normal"/>
        <w:rPr>
          <w:sz w:val="28"/>
          <w:szCs w:val="28"/>
        </w:rPr>
      </w:pPr>
      <w:bookmarkStart w:id="201" w:name="_ref_1810383"/>
      <w:r w:rsidRPr="00C42847">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01"/>
    </w:p>
    <w:p w:rsidR="00EB4DD9" w:rsidRPr="00C42847" w:rsidRDefault="003A4A4F">
      <w:pPr>
        <w:pStyle w:val="heading1normal"/>
        <w:rPr>
          <w:sz w:val="28"/>
          <w:szCs w:val="28"/>
        </w:rPr>
      </w:pPr>
      <w:bookmarkStart w:id="202" w:name="_ref_1810382"/>
      <w:r w:rsidRPr="00C42847">
        <w:rPr>
          <w:sz w:val="28"/>
          <w:szCs w:val="28"/>
        </w:rPr>
        <w:t xml:space="preserve">Аналитический учет бланков строгой отчетности ведется в Книге учета бланков строгой отчетности </w:t>
      </w:r>
      <w:hyperlink r:id="rId299" w:history="1">
        <w:r w:rsidRPr="00C42847">
          <w:rPr>
            <w:rStyle w:val="afc"/>
            <w:sz w:val="28"/>
            <w:szCs w:val="28"/>
          </w:rPr>
          <w:t>(ф. 0504045)</w:t>
        </w:r>
      </w:hyperlink>
      <w:r w:rsidRPr="00C42847">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02"/>
    </w:p>
    <w:p w:rsidR="00EB4DD9" w:rsidRPr="00C42847" w:rsidRDefault="003A4A4F">
      <w:pPr>
        <w:rPr>
          <w:sz w:val="28"/>
          <w:szCs w:val="28"/>
        </w:rPr>
      </w:pPr>
      <w:r w:rsidRPr="00C42847">
        <w:rPr>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EB4DD9" w:rsidRPr="00C42847" w:rsidRDefault="003A4A4F">
      <w:pPr>
        <w:pStyle w:val="heading1normal"/>
        <w:rPr>
          <w:sz w:val="28"/>
          <w:szCs w:val="28"/>
        </w:rPr>
      </w:pPr>
      <w:bookmarkStart w:id="203" w:name="_ref_1810381"/>
      <w:r w:rsidRPr="00C42847">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03"/>
    </w:p>
    <w:p w:rsidR="00EB4DD9" w:rsidRPr="00C42847" w:rsidRDefault="003A4A4F">
      <w:pPr>
        <w:pStyle w:val="heading1normal"/>
        <w:rPr>
          <w:sz w:val="28"/>
          <w:szCs w:val="28"/>
        </w:rPr>
      </w:pPr>
      <w:bookmarkStart w:id="204" w:name="_ref_1810380"/>
      <w:r w:rsidRPr="00C42847">
        <w:rPr>
          <w:sz w:val="28"/>
          <w:szCs w:val="28"/>
        </w:rPr>
        <w:t xml:space="preserve">Внутреннее перемещение бланков строгой отчетности оформляется Требованием-накладной </w:t>
      </w:r>
      <w:hyperlink r:id="rId300" w:history="1">
        <w:r w:rsidRPr="00C42847">
          <w:rPr>
            <w:rStyle w:val="afc"/>
            <w:sz w:val="28"/>
            <w:szCs w:val="28"/>
          </w:rPr>
          <w:t>(ф. 0504204)</w:t>
        </w:r>
      </w:hyperlink>
      <w:r w:rsidRPr="00C42847">
        <w:rPr>
          <w:sz w:val="28"/>
          <w:szCs w:val="28"/>
        </w:rPr>
        <w:t>.</w:t>
      </w:r>
      <w:bookmarkEnd w:id="204"/>
    </w:p>
    <w:p w:rsidR="00EB4DD9" w:rsidRPr="00C42847" w:rsidRDefault="003A4A4F">
      <w:pPr>
        <w:pStyle w:val="heading1normal"/>
        <w:rPr>
          <w:sz w:val="28"/>
          <w:szCs w:val="28"/>
        </w:rPr>
      </w:pPr>
      <w:bookmarkStart w:id="205" w:name="_ref_1810379"/>
      <w:r w:rsidRPr="00C42847">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301" w:history="1">
        <w:r w:rsidRPr="00C42847">
          <w:rPr>
            <w:rStyle w:val="afc"/>
            <w:sz w:val="28"/>
            <w:szCs w:val="28"/>
          </w:rPr>
          <w:t>(ф. 0504816)</w:t>
        </w:r>
      </w:hyperlink>
      <w:r w:rsidRPr="00C42847">
        <w:rPr>
          <w:sz w:val="28"/>
          <w:szCs w:val="28"/>
        </w:rPr>
        <w:t>.</w:t>
      </w:r>
      <w:bookmarkEnd w:id="205"/>
    </w:p>
    <w:p w:rsidR="00EB4DD9" w:rsidRPr="00C42847" w:rsidRDefault="00EB4DD9">
      <w:pPr>
        <w:rPr>
          <w:sz w:val="28"/>
          <w:szCs w:val="28"/>
        </w:rPr>
        <w:sectPr w:rsidR="00EB4DD9" w:rsidRPr="00C42847">
          <w:headerReference w:type="default" r:id="rId302"/>
          <w:footerReference w:type="default" r:id="rId303"/>
          <w:footerReference w:type="first" r:id="rId304"/>
          <w:footnotePr>
            <w:numRestart w:val="eachSect"/>
          </w:footnotePr>
          <w:pgSz w:w="11907" w:h="16839" w:code="9"/>
          <w:pgMar w:top="1134" w:right="850" w:bottom="1134" w:left="1701" w:header="720" w:footer="720" w:gutter="0"/>
          <w:pgNumType w:start="1"/>
          <w:cols w:space="720"/>
          <w:titlePg/>
        </w:sectPr>
      </w:pPr>
    </w:p>
    <w:p w:rsidR="00EB4DD9" w:rsidRPr="00C42847" w:rsidRDefault="003A4A4F">
      <w:pPr>
        <w:keepNext/>
        <w:keepLines/>
        <w:jc w:val="right"/>
        <w:rPr>
          <w:sz w:val="28"/>
          <w:szCs w:val="28"/>
        </w:rPr>
      </w:pPr>
      <w:r w:rsidRPr="00C42847">
        <w:rPr>
          <w:sz w:val="28"/>
          <w:szCs w:val="28"/>
        </w:rPr>
        <w:lastRenderedPageBreak/>
        <w:t>Приложение № 1 к Порядку приемки, хранения, выдачи и списания</w:t>
      </w:r>
      <w:r w:rsidRPr="00C42847">
        <w:rPr>
          <w:sz w:val="28"/>
          <w:szCs w:val="28"/>
        </w:rPr>
        <w:br/>
        <w:t>бланков строгой отчетности</w:t>
      </w:r>
      <w:r w:rsidRPr="00C42847">
        <w:rPr>
          <w:sz w:val="28"/>
          <w:szCs w:val="28"/>
        </w:rPr>
        <w:br/>
      </w:r>
      <w:r w:rsidRPr="00C42847">
        <w:rPr>
          <w:sz w:val="28"/>
          <w:szCs w:val="28"/>
        </w:rPr>
        <w:br/>
        <w:t>УТВЕРЖДАЮ</w:t>
      </w:r>
      <w:r w:rsidRPr="00C42847">
        <w:rPr>
          <w:sz w:val="28"/>
          <w:szCs w:val="28"/>
        </w:rPr>
        <w:br/>
      </w:r>
      <w:r w:rsidRPr="00C42847">
        <w:rPr>
          <w:sz w:val="28"/>
          <w:szCs w:val="28"/>
        </w:rPr>
        <w:br/>
      </w:r>
      <w:r w:rsidRPr="00C42847">
        <w:rPr>
          <w:sz w:val="28"/>
          <w:szCs w:val="28"/>
          <w:u w:val="single"/>
        </w:rPr>
        <w:t xml:space="preserve">(должность, фамилия, инициалы руководителя) </w:t>
      </w:r>
    </w:p>
    <w:p w:rsidR="00EB4DD9" w:rsidRPr="00C42847" w:rsidRDefault="003A4A4F">
      <w:pPr>
        <w:jc w:val="center"/>
        <w:rPr>
          <w:sz w:val="28"/>
          <w:szCs w:val="28"/>
        </w:rPr>
      </w:pPr>
      <w:r w:rsidRPr="00C42847">
        <w:rPr>
          <w:b/>
          <w:sz w:val="28"/>
          <w:szCs w:val="28"/>
        </w:rPr>
        <w:t>АКТ</w:t>
      </w:r>
    </w:p>
    <w:p w:rsidR="00EB4DD9" w:rsidRPr="00C42847" w:rsidRDefault="003A4A4F">
      <w:pPr>
        <w:jc w:val="center"/>
        <w:rPr>
          <w:sz w:val="28"/>
          <w:szCs w:val="28"/>
        </w:rPr>
      </w:pPr>
      <w:r w:rsidRPr="00C42847">
        <w:rPr>
          <w:b/>
          <w:sz w:val="28"/>
          <w:szCs w:val="28"/>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8"/>
        <w:gridCol w:w="1184"/>
      </w:tblGrid>
      <w:tr w:rsidR="00EB4DD9" w:rsidRPr="00C42847">
        <w:tc>
          <w:tcPr>
            <w:tcW w:w="4400" w:type="pct"/>
            <w:tcBorders>
              <w:top w:val="nil"/>
              <w:left w:val="nil"/>
              <w:bottom w:val="nil"/>
              <w:right w:val="nil"/>
            </w:tcBorders>
          </w:tcPr>
          <w:p w:rsidR="00EB4DD9" w:rsidRPr="00C42847" w:rsidRDefault="003A4A4F">
            <w:pPr>
              <w:pStyle w:val="Normalunindented"/>
              <w:keepNext/>
              <w:jc w:val="left"/>
              <w:rPr>
                <w:sz w:val="28"/>
                <w:szCs w:val="28"/>
              </w:rPr>
            </w:pPr>
            <w:r w:rsidRPr="00C42847">
              <w:rPr>
                <w:sz w:val="28"/>
                <w:szCs w:val="28"/>
              </w:rPr>
              <w:t>"</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w:t>
            </w:r>
          </w:p>
        </w:tc>
        <w:tc>
          <w:tcPr>
            <w:tcW w:w="550" w:type="pct"/>
            <w:tcBorders>
              <w:top w:val="nil"/>
              <w:left w:val="nil"/>
              <w:bottom w:val="nil"/>
              <w:right w:val="nil"/>
            </w:tcBorders>
          </w:tcPr>
          <w:p w:rsidR="00EB4DD9" w:rsidRPr="00C42847" w:rsidRDefault="003A4A4F">
            <w:pPr>
              <w:pStyle w:val="Normalunindented"/>
              <w:keepNext/>
              <w:jc w:val="right"/>
              <w:rPr>
                <w:sz w:val="28"/>
                <w:szCs w:val="28"/>
              </w:rPr>
            </w:pPr>
            <w:r w:rsidRPr="00C42847">
              <w:rPr>
                <w:sz w:val="28"/>
                <w:szCs w:val="28"/>
              </w:rPr>
              <w:t>№ </w:t>
            </w:r>
            <w:r w:rsidRPr="00C42847">
              <w:rPr>
                <w:sz w:val="28"/>
                <w:szCs w:val="28"/>
                <w:u w:val="single"/>
              </w:rPr>
              <w:t>         </w:t>
            </w:r>
          </w:p>
        </w:tc>
      </w:tr>
    </w:tbl>
    <w:p w:rsidR="00EB4DD9" w:rsidRPr="00C42847" w:rsidRDefault="003A4A4F">
      <w:pPr>
        <w:rPr>
          <w:sz w:val="28"/>
          <w:szCs w:val="28"/>
        </w:rPr>
      </w:pPr>
      <w:r w:rsidRPr="00C42847">
        <w:rPr>
          <w:sz w:val="28"/>
          <w:szCs w:val="28"/>
        </w:rPr>
        <w:t>Комиссия в составе:</w:t>
      </w:r>
    </w:p>
    <w:p w:rsidR="00EB4DD9" w:rsidRPr="00C42847" w:rsidRDefault="003A4A4F">
      <w:pPr>
        <w:rPr>
          <w:sz w:val="28"/>
          <w:szCs w:val="28"/>
        </w:rPr>
      </w:pPr>
      <w:r w:rsidRPr="00C42847">
        <w:rPr>
          <w:sz w:val="28"/>
          <w:szCs w:val="28"/>
        </w:rPr>
        <w:t xml:space="preserve">Председатель </w:t>
      </w: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rPr>
        <w:t>Члены комиссии:</w:t>
      </w:r>
    </w:p>
    <w:p w:rsidR="00EB4DD9" w:rsidRPr="00C42847" w:rsidRDefault="003A4A4F">
      <w:pPr>
        <w:rPr>
          <w:sz w:val="28"/>
          <w:szCs w:val="28"/>
        </w:rPr>
      </w:pP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u w:val="single"/>
        </w:rPr>
        <w:t>                            (должность, фамилия, инициалы)                              </w:t>
      </w:r>
    </w:p>
    <w:p w:rsidR="00EB4DD9" w:rsidRPr="00C42847" w:rsidRDefault="003A4A4F">
      <w:pPr>
        <w:rPr>
          <w:sz w:val="28"/>
          <w:szCs w:val="28"/>
        </w:rPr>
      </w:pPr>
      <w:r w:rsidRPr="00C42847">
        <w:rPr>
          <w:sz w:val="28"/>
          <w:szCs w:val="28"/>
          <w:u w:val="single"/>
        </w:rPr>
        <w:t>                            (должность, фамилия, инициалы)</w:t>
      </w:r>
      <w:proofErr w:type="gramStart"/>
      <w:r w:rsidRPr="00C42847">
        <w:rPr>
          <w:sz w:val="28"/>
          <w:szCs w:val="28"/>
          <w:u w:val="single"/>
        </w:rPr>
        <w:t xml:space="preserve">                            </w:t>
      </w:r>
      <w:r w:rsidRPr="00C42847">
        <w:rPr>
          <w:sz w:val="28"/>
          <w:szCs w:val="28"/>
        </w:rPr>
        <w:t>,</w:t>
      </w:r>
      <w:proofErr w:type="gramEnd"/>
    </w:p>
    <w:p w:rsidR="00EB4DD9" w:rsidRPr="00C42847" w:rsidRDefault="003A4A4F">
      <w:pPr>
        <w:rPr>
          <w:sz w:val="28"/>
          <w:szCs w:val="28"/>
        </w:rPr>
      </w:pPr>
      <w:proofErr w:type="gramStart"/>
      <w:r w:rsidRPr="00C42847">
        <w:rPr>
          <w:sz w:val="28"/>
          <w:szCs w:val="28"/>
        </w:rPr>
        <w:t>назначенная</w:t>
      </w:r>
      <w:proofErr w:type="gramEnd"/>
      <w:r w:rsidRPr="00C42847">
        <w:rPr>
          <w:sz w:val="28"/>
          <w:szCs w:val="28"/>
        </w:rPr>
        <w:t> </w:t>
      </w:r>
      <w:r w:rsidRPr="00C42847">
        <w:rPr>
          <w:sz w:val="28"/>
          <w:szCs w:val="28"/>
          <w:u w:val="single"/>
        </w:rPr>
        <w:t>    (распорядительный акт руководителя)    </w:t>
      </w:r>
    </w:p>
    <w:p w:rsidR="00EB4DD9" w:rsidRPr="00C42847" w:rsidRDefault="003A4A4F">
      <w:pPr>
        <w:rPr>
          <w:sz w:val="28"/>
          <w:szCs w:val="28"/>
        </w:rPr>
      </w:pPr>
      <w:r w:rsidRPr="00C42847">
        <w:rPr>
          <w:sz w:val="28"/>
          <w:szCs w:val="28"/>
        </w:rPr>
        <w:t>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произвела проверку фактического наличия бланков строгой отчетности,</w:t>
      </w:r>
    </w:p>
    <w:p w:rsidR="00EB4DD9" w:rsidRPr="00C42847" w:rsidRDefault="003A4A4F">
      <w:pPr>
        <w:rPr>
          <w:sz w:val="28"/>
          <w:szCs w:val="28"/>
        </w:rPr>
      </w:pPr>
      <w:r w:rsidRPr="00C42847">
        <w:rPr>
          <w:sz w:val="28"/>
          <w:szCs w:val="28"/>
        </w:rPr>
        <w:t>полученных от</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согласно счету 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 </w:t>
      </w:r>
      <w:r w:rsidRPr="00C42847">
        <w:rPr>
          <w:sz w:val="28"/>
          <w:szCs w:val="28"/>
          <w:u w:val="single"/>
        </w:rPr>
        <w:t>                                                   </w:t>
      </w:r>
    </w:p>
    <w:p w:rsidR="00EB4DD9" w:rsidRPr="00C42847" w:rsidRDefault="003A4A4F">
      <w:pPr>
        <w:rPr>
          <w:sz w:val="28"/>
          <w:szCs w:val="28"/>
        </w:rPr>
      </w:pPr>
      <w:r w:rsidRPr="00C42847">
        <w:rPr>
          <w:sz w:val="28"/>
          <w:szCs w:val="28"/>
        </w:rPr>
        <w:t>и накладной от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 №</w:t>
      </w:r>
      <w:proofErr w:type="gramStart"/>
      <w:r w:rsidRPr="00C42847">
        <w:rPr>
          <w:sz w:val="28"/>
          <w:szCs w:val="28"/>
        </w:rPr>
        <w:t xml:space="preserve"> </w:t>
      </w:r>
      <w:r w:rsidRPr="00C42847">
        <w:rPr>
          <w:sz w:val="28"/>
          <w:szCs w:val="28"/>
          <w:u w:val="single"/>
        </w:rPr>
        <w:t>                                                         </w:t>
      </w:r>
      <w:r w:rsidRPr="00C42847">
        <w:rPr>
          <w:sz w:val="28"/>
          <w:szCs w:val="28"/>
        </w:rPr>
        <w:t>.</w:t>
      </w:r>
      <w:proofErr w:type="gramEnd"/>
    </w:p>
    <w:p w:rsidR="00EB4DD9" w:rsidRPr="00C42847" w:rsidRDefault="003A4A4F">
      <w:pPr>
        <w:rPr>
          <w:sz w:val="28"/>
          <w:szCs w:val="28"/>
        </w:rPr>
      </w:pPr>
      <w:r w:rsidRPr="00C42847">
        <w:rPr>
          <w:sz w:val="28"/>
          <w:szCs w:val="28"/>
        </w:rPr>
        <w:t>В результате проверки выявлено:</w:t>
      </w:r>
    </w:p>
    <w:p w:rsidR="00EB4DD9" w:rsidRPr="00C42847" w:rsidRDefault="003A4A4F">
      <w:pPr>
        <w:rPr>
          <w:sz w:val="28"/>
          <w:szCs w:val="28"/>
        </w:rPr>
      </w:pPr>
      <w:r w:rsidRPr="00C42847">
        <w:rPr>
          <w:sz w:val="28"/>
          <w:szCs w:val="28"/>
        </w:rPr>
        <w:t xml:space="preserve">1. Состояние упаковки </w:t>
      </w:r>
      <w:r w:rsidRPr="00C42847">
        <w:rPr>
          <w:sz w:val="28"/>
          <w:szCs w:val="28"/>
          <w:u w:val="single"/>
        </w:rPr>
        <w:t>                                                                                                                                 </w:t>
      </w:r>
    </w:p>
    <w:p w:rsidR="00EB4DD9" w:rsidRPr="00C42847" w:rsidRDefault="003A4A4F">
      <w:pPr>
        <w:rPr>
          <w:sz w:val="28"/>
          <w:szCs w:val="28"/>
        </w:rPr>
      </w:pPr>
      <w:r w:rsidRPr="00C42847">
        <w:rPr>
          <w:sz w:val="28"/>
          <w:szCs w:val="28"/>
        </w:rP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5"/>
        <w:gridCol w:w="1114"/>
        <w:gridCol w:w="1290"/>
        <w:gridCol w:w="1047"/>
        <w:gridCol w:w="737"/>
        <w:gridCol w:w="1005"/>
        <w:gridCol w:w="1124"/>
        <w:gridCol w:w="968"/>
        <w:gridCol w:w="822"/>
      </w:tblGrid>
      <w:tr w:rsidR="00EB4DD9" w:rsidRPr="00C42847">
        <w:tc>
          <w:tcPr>
            <w:tcW w:w="7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lastRenderedPageBreak/>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Брак</w:t>
            </w:r>
          </w:p>
          <w:p w:rsidR="00EB4DD9" w:rsidRPr="00C42847" w:rsidRDefault="003A4A4F">
            <w:pPr>
              <w:pStyle w:val="Normalunindented"/>
              <w:keepNext/>
              <w:jc w:val="center"/>
              <w:rPr>
                <w:sz w:val="28"/>
                <w:szCs w:val="28"/>
              </w:rPr>
            </w:pPr>
            <w:r w:rsidRPr="00C42847">
              <w:rPr>
                <w:sz w:val="28"/>
                <w:szCs w:val="28"/>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На общую сумму, руб.</w:t>
            </w:r>
          </w:p>
        </w:tc>
      </w:tr>
      <w:tr w:rsidR="00EB4DD9" w:rsidRPr="00C42847">
        <w:tc>
          <w:tcPr>
            <w:tcW w:w="7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по накладной</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фактическое</w:t>
            </w:r>
          </w:p>
        </w:tc>
        <w:tc>
          <w:tcPr>
            <w:tcW w:w="4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45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45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5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c>
          <w:tcPr>
            <w:tcW w:w="600" w:type="pct"/>
            <w:vMerge/>
            <w:tcBorders>
              <w:left w:val="single" w:sz="0" w:space="0" w:color="auto"/>
              <w:bottom w:val="single" w:sz="0" w:space="0" w:color="auto"/>
              <w:right w:val="single" w:sz="0" w:space="0" w:color="auto"/>
            </w:tcBorders>
          </w:tcPr>
          <w:p w:rsidR="00EB4DD9" w:rsidRPr="00C42847" w:rsidRDefault="00EB4DD9">
            <w:pPr>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1</w:t>
            </w: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2</w:t>
            </w: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3</w:t>
            </w: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4</w:t>
            </w: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5</w:t>
            </w: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6</w:t>
            </w: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7</w:t>
            </w: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8</w:t>
            </w: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3A4A4F">
            <w:pPr>
              <w:pStyle w:val="Normalunindented"/>
              <w:keepNext/>
              <w:jc w:val="center"/>
              <w:rPr>
                <w:sz w:val="28"/>
                <w:szCs w:val="28"/>
              </w:rPr>
            </w:pPr>
            <w:r w:rsidRPr="00C42847">
              <w:rPr>
                <w:sz w:val="28"/>
                <w:szCs w:val="28"/>
              </w:rPr>
              <w:t>9</w:t>
            </w: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r w:rsidR="00EB4DD9" w:rsidRPr="00C42847">
        <w:tc>
          <w:tcPr>
            <w:tcW w:w="7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45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5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c>
          <w:tcPr>
            <w:tcW w:w="600" w:type="pct"/>
            <w:tcBorders>
              <w:top w:val="single" w:sz="0" w:space="0" w:color="auto"/>
              <w:left w:val="single" w:sz="0" w:space="0" w:color="auto"/>
              <w:bottom w:val="single" w:sz="0" w:space="0" w:color="auto"/>
              <w:right w:val="single" w:sz="0" w:space="0" w:color="auto"/>
            </w:tcBorders>
          </w:tcPr>
          <w:p w:rsidR="00EB4DD9" w:rsidRPr="00C42847" w:rsidRDefault="00EB4DD9">
            <w:pPr>
              <w:keepNext/>
              <w:jc w:val="left"/>
              <w:rPr>
                <w:sz w:val="28"/>
                <w:szCs w:val="28"/>
              </w:rPr>
            </w:pPr>
          </w:p>
        </w:tc>
      </w:tr>
    </w:tbl>
    <w:p w:rsidR="00EB4DD9" w:rsidRPr="00C42847" w:rsidRDefault="003A4A4F">
      <w:pPr>
        <w:rPr>
          <w:sz w:val="28"/>
          <w:szCs w:val="28"/>
        </w:rPr>
      </w:pPr>
      <w:r w:rsidRPr="00C42847">
        <w:rPr>
          <w:sz w:val="28"/>
          <w:szCs w:val="28"/>
        </w:rPr>
        <w:t>Подписи членов комиссии:</w:t>
      </w:r>
    </w:p>
    <w:p w:rsidR="00EB4DD9" w:rsidRPr="00C42847" w:rsidRDefault="003A4A4F">
      <w:pPr>
        <w:rPr>
          <w:sz w:val="28"/>
          <w:szCs w:val="28"/>
        </w:rPr>
      </w:pPr>
      <w:r w:rsidRPr="00C42847">
        <w:rPr>
          <w:sz w:val="28"/>
          <w:szCs w:val="28"/>
        </w:rPr>
        <w:t xml:space="preserve">Председатель </w:t>
      </w: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rPr>
        <w:t xml:space="preserve">Члены комиссии: </w:t>
      </w: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u w:val="single"/>
        </w:rPr>
        <w:t>    (должность)      </w:t>
      </w:r>
      <w:r w:rsidRPr="00C42847">
        <w:rPr>
          <w:sz w:val="28"/>
          <w:szCs w:val="28"/>
        </w:rPr>
        <w:t>/</w:t>
      </w:r>
      <w:r w:rsidRPr="00C42847">
        <w:rPr>
          <w:sz w:val="28"/>
          <w:szCs w:val="28"/>
          <w:u w:val="single"/>
        </w:rPr>
        <w:t>            (подпись)            </w:t>
      </w:r>
      <w:r w:rsidRPr="00C42847">
        <w:rPr>
          <w:sz w:val="28"/>
          <w:szCs w:val="28"/>
        </w:rPr>
        <w:t>/</w:t>
      </w:r>
      <w:r w:rsidRPr="00C42847">
        <w:rPr>
          <w:sz w:val="28"/>
          <w:szCs w:val="28"/>
          <w:u w:val="single"/>
        </w:rPr>
        <w:t>          (расшифровка)          </w:t>
      </w:r>
    </w:p>
    <w:p w:rsidR="00EB4DD9" w:rsidRPr="00C42847" w:rsidRDefault="003A4A4F">
      <w:pPr>
        <w:rPr>
          <w:sz w:val="28"/>
          <w:szCs w:val="28"/>
        </w:rPr>
      </w:pPr>
      <w:r w:rsidRPr="00C42847">
        <w:rPr>
          <w:sz w:val="28"/>
          <w:szCs w:val="28"/>
        </w:rPr>
        <w:t xml:space="preserve">Указанные в настоящем акте бланки строгой отчетности принял </w:t>
      </w:r>
      <w:proofErr w:type="gramStart"/>
      <w:r w:rsidRPr="00C42847">
        <w:rPr>
          <w:sz w:val="28"/>
          <w:szCs w:val="28"/>
        </w:rPr>
        <w:t>на</w:t>
      </w:r>
      <w:proofErr w:type="gramEnd"/>
    </w:p>
    <w:p w:rsidR="00EB4DD9" w:rsidRPr="00C42847" w:rsidRDefault="003A4A4F">
      <w:pPr>
        <w:rPr>
          <w:sz w:val="28"/>
          <w:szCs w:val="28"/>
        </w:rPr>
      </w:pPr>
      <w:r w:rsidRPr="00C42847">
        <w:rPr>
          <w:sz w:val="28"/>
          <w:szCs w:val="28"/>
        </w:rPr>
        <w:t xml:space="preserve">ответственное хранение и оприходовал в </w:t>
      </w:r>
      <w:r w:rsidRPr="00C42847">
        <w:rPr>
          <w:sz w:val="28"/>
          <w:szCs w:val="28"/>
          <w:u w:val="single"/>
        </w:rPr>
        <w:t>            (наименование документа)            </w:t>
      </w:r>
    </w:p>
    <w:p w:rsidR="00EB4DD9" w:rsidRPr="00C42847" w:rsidRDefault="003A4A4F">
      <w:pPr>
        <w:rPr>
          <w:sz w:val="28"/>
          <w:szCs w:val="28"/>
        </w:rPr>
      </w:pPr>
      <w:r w:rsidRPr="00C42847">
        <w:rPr>
          <w:sz w:val="28"/>
          <w:szCs w:val="28"/>
        </w:rPr>
        <w:t>№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w:t>
      </w:r>
      <w:r w:rsidRPr="00C42847">
        <w:rPr>
          <w:sz w:val="28"/>
          <w:szCs w:val="28"/>
          <w:u w:val="single"/>
        </w:rPr>
        <w:t>                         </w:t>
      </w:r>
      <w:r w:rsidRPr="00C42847">
        <w:rPr>
          <w:sz w:val="28"/>
          <w:szCs w:val="28"/>
        </w:rPr>
        <w:t xml:space="preserve"> 20</w:t>
      </w:r>
      <w:r w:rsidRPr="00C42847">
        <w:rPr>
          <w:sz w:val="28"/>
          <w:szCs w:val="28"/>
          <w:u w:val="single"/>
        </w:rPr>
        <w:t>       </w:t>
      </w:r>
      <w:r w:rsidRPr="00C42847">
        <w:rPr>
          <w:sz w:val="28"/>
          <w:szCs w:val="28"/>
        </w:rPr>
        <w:t xml:space="preserve"> г.</w:t>
      </w:r>
    </w:p>
    <w:p w:rsidR="00EB4DD9" w:rsidRPr="00C42847" w:rsidRDefault="003A4A4F">
      <w:pPr>
        <w:rPr>
          <w:sz w:val="28"/>
          <w:szCs w:val="28"/>
          <w:u w:val="single"/>
        </w:rPr>
      </w:pPr>
      <w:r w:rsidRPr="00C42847">
        <w:rPr>
          <w:sz w:val="28"/>
          <w:szCs w:val="28"/>
          <w:u w:val="single"/>
        </w:rPr>
        <w:t>    (должность)    </w:t>
      </w:r>
      <w:r w:rsidRPr="00C42847">
        <w:rPr>
          <w:sz w:val="28"/>
          <w:szCs w:val="28"/>
        </w:rPr>
        <w:t>/</w:t>
      </w:r>
      <w:r w:rsidRPr="00C42847">
        <w:rPr>
          <w:sz w:val="28"/>
          <w:szCs w:val="28"/>
          <w:u w:val="single"/>
        </w:rPr>
        <w:t>    (фамилия, инициалы)    </w:t>
      </w:r>
      <w:r w:rsidRPr="00C42847">
        <w:rPr>
          <w:sz w:val="28"/>
          <w:szCs w:val="28"/>
        </w:rPr>
        <w:t>/</w:t>
      </w:r>
      <w:r w:rsidRPr="00C42847">
        <w:rPr>
          <w:sz w:val="28"/>
          <w:szCs w:val="28"/>
          <w:u w:val="single"/>
        </w:rPr>
        <w:t>        (подпись)        </w:t>
      </w:r>
      <w:bookmarkStart w:id="206" w:name="_docEnd_9"/>
      <w:bookmarkEnd w:id="206"/>
    </w:p>
    <w:p w:rsidR="002A06C7" w:rsidRPr="00C42847" w:rsidRDefault="002A06C7">
      <w:pPr>
        <w:rPr>
          <w:sz w:val="28"/>
          <w:szCs w:val="28"/>
          <w:u w:val="single"/>
        </w:rPr>
      </w:pPr>
    </w:p>
    <w:p w:rsidR="002A06C7" w:rsidRDefault="002A06C7">
      <w:pPr>
        <w:rPr>
          <w:u w:val="single"/>
        </w:rPr>
      </w:pPr>
    </w:p>
    <w:p w:rsidR="002A06C7" w:rsidRDefault="002A06C7">
      <w:pPr>
        <w:rPr>
          <w:u w:val="single"/>
        </w:rPr>
      </w:pPr>
    </w:p>
    <w:p w:rsidR="002A06C7" w:rsidRDefault="002A06C7">
      <w:pPr>
        <w:rPr>
          <w:u w:val="single"/>
        </w:rPr>
      </w:pPr>
    </w:p>
    <w:p w:rsidR="002A06C7" w:rsidRDefault="002A06C7">
      <w:pPr>
        <w:rPr>
          <w:u w:val="single"/>
        </w:rPr>
      </w:pPr>
    </w:p>
    <w:p w:rsidR="002A06C7" w:rsidRDefault="002A06C7">
      <w:pPr>
        <w:rPr>
          <w:u w:val="single"/>
        </w:rPr>
      </w:pPr>
    </w:p>
    <w:p w:rsidR="00EB4DD9" w:rsidRPr="002A06C7" w:rsidRDefault="003A4A4F">
      <w:pPr>
        <w:keepNext/>
        <w:keepLines/>
        <w:jc w:val="right"/>
        <w:rPr>
          <w:sz w:val="28"/>
          <w:szCs w:val="28"/>
        </w:rPr>
      </w:pPr>
      <w:r w:rsidRPr="002A06C7">
        <w:rPr>
          <w:sz w:val="28"/>
          <w:szCs w:val="28"/>
        </w:rPr>
        <w:lastRenderedPageBreak/>
        <w:t xml:space="preserve">Приложение № </w:t>
      </w:r>
      <w:r w:rsidRPr="002A06C7">
        <w:rPr>
          <w:sz w:val="28"/>
          <w:szCs w:val="28"/>
        </w:rPr>
        <w:fldChar w:fldCharType="begin" w:fldLock="1"/>
      </w:r>
      <w:r w:rsidRPr="002A06C7">
        <w:rPr>
          <w:sz w:val="28"/>
          <w:szCs w:val="28"/>
        </w:rPr>
        <w:instrText xml:space="preserve"> REF _ref_628573 \h \n \! </w:instrText>
      </w:r>
      <w:r w:rsidR="002A06C7">
        <w:rPr>
          <w:sz w:val="28"/>
          <w:szCs w:val="28"/>
        </w:rPr>
        <w:instrText xml:space="preserve"> \* MERGEFORMAT </w:instrText>
      </w:r>
      <w:r w:rsidRPr="002A06C7">
        <w:rPr>
          <w:sz w:val="28"/>
          <w:szCs w:val="28"/>
        </w:rPr>
      </w:r>
      <w:r w:rsidRPr="002A06C7">
        <w:rPr>
          <w:sz w:val="28"/>
          <w:szCs w:val="28"/>
        </w:rPr>
        <w:fldChar w:fldCharType="separate"/>
      </w:r>
      <w:r w:rsidRPr="002A06C7">
        <w:rPr>
          <w:sz w:val="28"/>
          <w:szCs w:val="28"/>
        </w:rPr>
        <w:t>8</w:t>
      </w:r>
      <w:r w:rsidRPr="002A06C7">
        <w:rPr>
          <w:sz w:val="28"/>
          <w:szCs w:val="28"/>
        </w:rPr>
        <w:fldChar w:fldCharType="end"/>
      </w:r>
      <w:r w:rsidRPr="002A06C7">
        <w:rPr>
          <w:sz w:val="28"/>
          <w:szCs w:val="28"/>
        </w:rPr>
        <w:br/>
        <w:t>к Учетной политике</w:t>
      </w:r>
      <w:r w:rsidRPr="002A06C7">
        <w:rPr>
          <w:sz w:val="28"/>
          <w:szCs w:val="28"/>
        </w:rPr>
        <w:br/>
        <w:t>для целей бухгалтерского учета</w:t>
      </w:r>
    </w:p>
    <w:p w:rsidR="00EB4DD9" w:rsidRPr="002A06C7" w:rsidRDefault="003A4A4F">
      <w:pPr>
        <w:pStyle w:val="a4"/>
        <w:rPr>
          <w:szCs w:val="28"/>
        </w:rPr>
      </w:pPr>
      <w:bookmarkStart w:id="207" w:name="_docStart_10"/>
      <w:bookmarkStart w:id="208" w:name="_title_10"/>
      <w:bookmarkStart w:id="209" w:name="_ref_628573"/>
      <w:bookmarkEnd w:id="207"/>
      <w:r w:rsidRPr="002A06C7">
        <w:rPr>
          <w:szCs w:val="28"/>
        </w:rPr>
        <w:t>Порядок формирования и использования резервов предстоящих расходов</w:t>
      </w:r>
      <w:bookmarkEnd w:id="208"/>
      <w:bookmarkEnd w:id="209"/>
    </w:p>
    <w:p w:rsidR="00EB4DD9" w:rsidRPr="002A06C7" w:rsidRDefault="003A4A4F">
      <w:pPr>
        <w:pStyle w:val="heading1normal"/>
        <w:numPr>
          <w:ilvl w:val="0"/>
          <w:numId w:val="22"/>
        </w:numPr>
        <w:rPr>
          <w:sz w:val="28"/>
          <w:szCs w:val="28"/>
        </w:rPr>
      </w:pPr>
      <w:bookmarkStart w:id="210" w:name="_ref_634930"/>
      <w:r w:rsidRPr="002A06C7">
        <w:rPr>
          <w:b/>
          <w:sz w:val="28"/>
          <w:szCs w:val="28"/>
        </w:rPr>
        <w:t>Общие положения</w:t>
      </w:r>
      <w:bookmarkEnd w:id="210"/>
    </w:p>
    <w:p w:rsidR="00EB4DD9" w:rsidRPr="002A06C7" w:rsidRDefault="003A4A4F">
      <w:pPr>
        <w:pStyle w:val="2"/>
        <w:rPr>
          <w:sz w:val="28"/>
          <w:szCs w:val="28"/>
        </w:rPr>
      </w:pPr>
      <w:bookmarkStart w:id="211" w:name="_ref_641220"/>
      <w:r w:rsidRPr="002A06C7">
        <w:rPr>
          <w:sz w:val="28"/>
          <w:szCs w:val="28"/>
        </w:rPr>
        <w:t>В учете формируются следующие резервы:</w:t>
      </w:r>
      <w:bookmarkEnd w:id="211"/>
    </w:p>
    <w:p w:rsidR="00EB4DD9" w:rsidRPr="002A06C7" w:rsidRDefault="003A4A4F">
      <w:pPr>
        <w:pStyle w:val="ab"/>
        <w:numPr>
          <w:ilvl w:val="0"/>
          <w:numId w:val="23"/>
        </w:numPr>
        <w:spacing w:after="0"/>
        <w:ind w:left="482"/>
        <w:jc w:val="both"/>
        <w:rPr>
          <w:sz w:val="28"/>
          <w:szCs w:val="28"/>
        </w:rPr>
      </w:pPr>
      <w:r w:rsidRPr="002A06C7">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B4DD9" w:rsidRPr="002A06C7" w:rsidRDefault="003A4A4F">
      <w:pPr>
        <w:pStyle w:val="2"/>
        <w:rPr>
          <w:sz w:val="28"/>
          <w:szCs w:val="28"/>
        </w:rPr>
      </w:pPr>
      <w:bookmarkStart w:id="212" w:name="_ref_647462"/>
      <w:r w:rsidRPr="002A06C7">
        <w:rPr>
          <w:sz w:val="28"/>
          <w:szCs w:val="28"/>
        </w:rPr>
        <w:t>Каждый резерв используется только на покрытие тех расходов, в отношении которых он был создан.</w:t>
      </w:r>
      <w:bookmarkEnd w:id="212"/>
    </w:p>
    <w:p w:rsidR="00EB4DD9" w:rsidRPr="002A06C7" w:rsidRDefault="003A4A4F">
      <w:pPr>
        <w:pStyle w:val="2"/>
        <w:rPr>
          <w:sz w:val="28"/>
          <w:szCs w:val="28"/>
        </w:rPr>
      </w:pPr>
      <w:bookmarkStart w:id="213" w:name="_ref_647463"/>
      <w:r w:rsidRPr="002A06C7">
        <w:rPr>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13"/>
    </w:p>
    <w:p w:rsidR="00EB4DD9" w:rsidRPr="002A06C7" w:rsidRDefault="003A4A4F">
      <w:pPr>
        <w:pStyle w:val="2"/>
        <w:rPr>
          <w:sz w:val="28"/>
          <w:szCs w:val="28"/>
        </w:rPr>
      </w:pPr>
      <w:bookmarkStart w:id="214" w:name="_ref_647464"/>
      <w:r w:rsidRPr="002A06C7">
        <w:rPr>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214"/>
    </w:p>
    <w:p w:rsidR="00EB4DD9" w:rsidRPr="002A06C7" w:rsidRDefault="003A4A4F">
      <w:pPr>
        <w:pStyle w:val="heading1normal"/>
        <w:rPr>
          <w:sz w:val="28"/>
          <w:szCs w:val="28"/>
        </w:rPr>
      </w:pPr>
      <w:bookmarkStart w:id="215" w:name="_ref_653823"/>
      <w:r w:rsidRPr="002A06C7">
        <w:rPr>
          <w:b/>
          <w:sz w:val="28"/>
          <w:szCs w:val="28"/>
        </w:rPr>
        <w:t>Резерв для оплаты отпусков</w:t>
      </w:r>
      <w:bookmarkEnd w:id="215"/>
    </w:p>
    <w:p w:rsidR="00EB4DD9" w:rsidRPr="002A06C7" w:rsidRDefault="003A4A4F">
      <w:pPr>
        <w:pStyle w:val="2"/>
        <w:rPr>
          <w:sz w:val="28"/>
          <w:szCs w:val="28"/>
        </w:rPr>
      </w:pPr>
      <w:bookmarkStart w:id="216" w:name="_ref_660062"/>
      <w:r w:rsidRPr="002A06C7">
        <w:rPr>
          <w:sz w:val="28"/>
          <w:szCs w:val="28"/>
        </w:rPr>
        <w:t xml:space="preserve">В целях расчета резерва для оплаты отпусков осуществляется оценка обязательств по состоянию на конец каждого </w:t>
      </w:r>
      <w:r w:rsidRPr="002A06C7">
        <w:rPr>
          <w:sz w:val="28"/>
          <w:szCs w:val="28"/>
          <w:u w:val="single"/>
        </w:rPr>
        <w:t>    (указать расчетный период)</w:t>
      </w:r>
      <w:proofErr w:type="gramStart"/>
      <w:r w:rsidRPr="002A06C7">
        <w:rPr>
          <w:sz w:val="28"/>
          <w:szCs w:val="28"/>
          <w:u w:val="single"/>
        </w:rPr>
        <w:t xml:space="preserve">    </w:t>
      </w:r>
      <w:r w:rsidRPr="002A06C7">
        <w:rPr>
          <w:sz w:val="28"/>
          <w:szCs w:val="28"/>
        </w:rPr>
        <w:t>.</w:t>
      </w:r>
      <w:bookmarkEnd w:id="216"/>
      <w:proofErr w:type="gramEnd"/>
    </w:p>
    <w:p w:rsidR="00EB4DD9" w:rsidRPr="002A06C7" w:rsidRDefault="003A4A4F">
      <w:pPr>
        <w:pStyle w:val="2"/>
        <w:rPr>
          <w:sz w:val="28"/>
          <w:szCs w:val="28"/>
        </w:rPr>
      </w:pPr>
      <w:bookmarkStart w:id="217" w:name="_ref_660063"/>
      <w:r w:rsidRPr="002A06C7">
        <w:rPr>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17"/>
    </w:p>
    <w:p w:rsidR="00EB4DD9" w:rsidRPr="002A06C7" w:rsidRDefault="003A4A4F">
      <w:pPr>
        <w:rPr>
          <w:sz w:val="28"/>
          <w:szCs w:val="28"/>
        </w:rPr>
      </w:pPr>
      <w:r w:rsidRPr="002A06C7">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B4DD9" w:rsidRPr="002A06C7" w:rsidRDefault="003A4A4F">
      <w:pPr>
        <w:pStyle w:val="2"/>
        <w:rPr>
          <w:sz w:val="28"/>
          <w:szCs w:val="28"/>
        </w:rPr>
      </w:pPr>
      <w:bookmarkStart w:id="218" w:name="_ref_660064"/>
      <w:r w:rsidRPr="002A06C7">
        <w:rPr>
          <w:sz w:val="28"/>
          <w:szCs w:val="28"/>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18"/>
    </w:p>
    <w:p w:rsidR="00EB4DD9" w:rsidRPr="002A06C7" w:rsidRDefault="003A4A4F">
      <w:pPr>
        <w:pStyle w:val="2"/>
        <w:rPr>
          <w:sz w:val="28"/>
          <w:szCs w:val="28"/>
        </w:rPr>
      </w:pPr>
      <w:bookmarkStart w:id="219" w:name="_ref_660065"/>
      <w:r w:rsidRPr="002A06C7">
        <w:rPr>
          <w:sz w:val="28"/>
          <w:szCs w:val="28"/>
        </w:rPr>
        <w:t>Резерв для оплаты отпусков состоит из определяемых отдельно обязательств:</w:t>
      </w:r>
      <w:bookmarkEnd w:id="219"/>
    </w:p>
    <w:p w:rsidR="00EB4DD9" w:rsidRPr="002A06C7" w:rsidRDefault="003A4A4F">
      <w:pPr>
        <w:rPr>
          <w:sz w:val="28"/>
          <w:szCs w:val="28"/>
        </w:rPr>
      </w:pPr>
      <w:r w:rsidRPr="002A06C7">
        <w:rPr>
          <w:sz w:val="28"/>
          <w:szCs w:val="28"/>
        </w:rPr>
        <w:t>- на оплату отпусков работникам;</w:t>
      </w:r>
    </w:p>
    <w:p w:rsidR="00EB4DD9" w:rsidRPr="002A06C7" w:rsidRDefault="003A4A4F">
      <w:pPr>
        <w:rPr>
          <w:sz w:val="28"/>
          <w:szCs w:val="28"/>
        </w:rPr>
      </w:pPr>
      <w:r w:rsidRPr="002A06C7">
        <w:rPr>
          <w:sz w:val="28"/>
          <w:szCs w:val="28"/>
        </w:rPr>
        <w:t>- на уплату страховых взносов.</w:t>
      </w:r>
    </w:p>
    <w:p w:rsidR="00EB4DD9" w:rsidRPr="002A06C7" w:rsidRDefault="003A4A4F">
      <w:pPr>
        <w:pStyle w:val="2"/>
        <w:rPr>
          <w:sz w:val="28"/>
          <w:szCs w:val="28"/>
        </w:rPr>
      </w:pPr>
      <w:bookmarkStart w:id="220" w:name="_ref_660066"/>
      <w:r w:rsidRPr="002A06C7">
        <w:rPr>
          <w:sz w:val="28"/>
          <w:szCs w:val="28"/>
        </w:rPr>
        <w:lastRenderedPageBreak/>
        <w:t>Расчет оценки обязательства на оплату отпусков производится в целом по формуле:</w:t>
      </w:r>
      <w:bookmarkEnd w:id="22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EB4DD9" w:rsidRPr="002A06C7">
        <w:tc>
          <w:tcPr>
            <w:tcW w:w="950" w:type="pct"/>
            <w:tcBorders>
              <w:top w:val="nil"/>
              <w:left w:val="nil"/>
              <w:bottom w:val="nil"/>
              <w:right w:val="nil"/>
            </w:tcBorders>
          </w:tcPr>
          <w:p w:rsidR="00EB4DD9" w:rsidRPr="002A06C7" w:rsidRDefault="00EB4DD9">
            <w:pPr>
              <w:keepNext/>
              <w:jc w:val="left"/>
              <w:rPr>
                <w:sz w:val="28"/>
                <w:szCs w:val="28"/>
              </w:rPr>
            </w:pPr>
          </w:p>
        </w:tc>
        <w:tc>
          <w:tcPr>
            <w:tcW w:w="3000" w:type="pct"/>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Обязательство на оплату отпусков = ∑(</w:t>
            </w:r>
            <w:proofErr w:type="spellStart"/>
            <w:r w:rsidRPr="002A06C7">
              <w:rPr>
                <w:sz w:val="28"/>
                <w:szCs w:val="28"/>
              </w:rPr>
              <w:t>К</w:t>
            </w:r>
            <w:proofErr w:type="gramStart"/>
            <w:r w:rsidRPr="002A06C7">
              <w:rPr>
                <w:sz w:val="28"/>
                <w:szCs w:val="28"/>
                <w:vertAlign w:val="subscript"/>
              </w:rPr>
              <w:t>n</w:t>
            </w:r>
            <w:proofErr w:type="spellEnd"/>
            <w:proofErr w:type="gramEnd"/>
            <w:r w:rsidRPr="002A06C7">
              <w:rPr>
                <w:sz w:val="28"/>
                <w:szCs w:val="28"/>
                <w:vertAlign w:val="subscript"/>
              </w:rPr>
              <w:t xml:space="preserve"> </w:t>
            </w:r>
            <w:r w:rsidRPr="002A06C7">
              <w:rPr>
                <w:sz w:val="28"/>
                <w:szCs w:val="28"/>
              </w:rPr>
              <w:t xml:space="preserve">х </w:t>
            </w:r>
            <w:proofErr w:type="spellStart"/>
            <w:r w:rsidRPr="002A06C7">
              <w:rPr>
                <w:sz w:val="28"/>
                <w:szCs w:val="28"/>
              </w:rPr>
              <w:t>СЗП</w:t>
            </w:r>
            <w:r w:rsidRPr="002A06C7">
              <w:rPr>
                <w:sz w:val="28"/>
                <w:szCs w:val="28"/>
                <w:vertAlign w:val="subscript"/>
              </w:rPr>
              <w:t>n</w:t>
            </w:r>
            <w:proofErr w:type="spellEnd"/>
            <w:r w:rsidRPr="002A06C7">
              <w:rPr>
                <w:sz w:val="28"/>
                <w:szCs w:val="28"/>
              </w:rPr>
              <w:t>),</w:t>
            </w:r>
          </w:p>
        </w:tc>
        <w:tc>
          <w:tcPr>
            <w:tcW w:w="950" w:type="pct"/>
            <w:tcBorders>
              <w:top w:val="nil"/>
              <w:left w:val="nil"/>
              <w:bottom w:val="nil"/>
              <w:right w:val="nil"/>
            </w:tcBorders>
          </w:tcPr>
          <w:p w:rsidR="00EB4DD9" w:rsidRPr="002A06C7" w:rsidRDefault="00EB4DD9">
            <w:pPr>
              <w:keepNext/>
              <w:jc w:val="left"/>
              <w:rPr>
                <w:sz w:val="28"/>
                <w:szCs w:val="28"/>
              </w:rPr>
            </w:pPr>
          </w:p>
        </w:tc>
      </w:tr>
    </w:tbl>
    <w:p w:rsidR="00EB4DD9" w:rsidRPr="002A06C7" w:rsidRDefault="003A4A4F">
      <w:pPr>
        <w:rPr>
          <w:sz w:val="28"/>
          <w:szCs w:val="28"/>
        </w:rPr>
      </w:pPr>
      <w:r w:rsidRPr="002A06C7">
        <w:rPr>
          <w:sz w:val="28"/>
          <w:szCs w:val="28"/>
        </w:rPr>
        <w:t xml:space="preserve">где </w:t>
      </w:r>
      <w:proofErr w:type="spellStart"/>
      <w:r w:rsidRPr="002A06C7">
        <w:rPr>
          <w:sz w:val="28"/>
          <w:szCs w:val="28"/>
        </w:rPr>
        <w:t>К</w:t>
      </w:r>
      <w:proofErr w:type="gramStart"/>
      <w:r w:rsidRPr="002A06C7">
        <w:rPr>
          <w:sz w:val="28"/>
          <w:szCs w:val="28"/>
          <w:vertAlign w:val="subscript"/>
        </w:rPr>
        <w:t>n</w:t>
      </w:r>
      <w:proofErr w:type="spellEnd"/>
      <w:proofErr w:type="gramEnd"/>
      <w:r w:rsidRPr="002A06C7">
        <w:rPr>
          <w:sz w:val="28"/>
          <w:szCs w:val="28"/>
        </w:rPr>
        <w:t xml:space="preserve"> - количество неиспользованных n-м сотрудником дней отпуска по состоянию на конец расчетного периода;</w:t>
      </w:r>
    </w:p>
    <w:p w:rsidR="00EB4DD9" w:rsidRPr="002A06C7" w:rsidRDefault="003A4A4F">
      <w:pPr>
        <w:rPr>
          <w:sz w:val="28"/>
          <w:szCs w:val="28"/>
        </w:rPr>
      </w:pPr>
      <w:proofErr w:type="spellStart"/>
      <w:r w:rsidRPr="002A06C7">
        <w:rPr>
          <w:sz w:val="28"/>
          <w:szCs w:val="28"/>
        </w:rPr>
        <w:t>СЗП</w:t>
      </w:r>
      <w:proofErr w:type="gramStart"/>
      <w:r w:rsidRPr="002A06C7">
        <w:rPr>
          <w:sz w:val="28"/>
          <w:szCs w:val="28"/>
          <w:vertAlign w:val="subscript"/>
        </w:rPr>
        <w:t>n</w:t>
      </w:r>
      <w:proofErr w:type="spellEnd"/>
      <w:proofErr w:type="gramEnd"/>
      <w:r w:rsidRPr="002A06C7">
        <w:rPr>
          <w:sz w:val="28"/>
          <w:szCs w:val="28"/>
        </w:rPr>
        <w:t xml:space="preserve"> - средний дневной заработок n-</w:t>
      </w:r>
      <w:proofErr w:type="spellStart"/>
      <w:r w:rsidRPr="002A06C7">
        <w:rPr>
          <w:sz w:val="28"/>
          <w:szCs w:val="28"/>
        </w:rPr>
        <w:t>го</w:t>
      </w:r>
      <w:proofErr w:type="spellEnd"/>
      <w:r w:rsidRPr="002A06C7">
        <w:rPr>
          <w:sz w:val="28"/>
          <w:szCs w:val="28"/>
        </w:rPr>
        <w:t xml:space="preserve"> работника, определяемый по состоянию на конец расчетного периода в соответствии с </w:t>
      </w:r>
      <w:hyperlink r:id="rId305" w:history="1">
        <w:r w:rsidRPr="002A06C7">
          <w:rPr>
            <w:rStyle w:val="afc"/>
            <w:sz w:val="28"/>
            <w:szCs w:val="28"/>
          </w:rPr>
          <w:t>п. 10</w:t>
        </w:r>
      </w:hyperlink>
      <w:r w:rsidRPr="002A06C7">
        <w:rPr>
          <w:sz w:val="28"/>
          <w:szCs w:val="28"/>
        </w:rPr>
        <w:t xml:space="preserve"> Положения об особенностях порядка исчисления средней заработной платы (утв. Постановлением Правительства РФ от 24.12.2007 № 922);</w:t>
      </w:r>
    </w:p>
    <w:p w:rsidR="00EB4DD9" w:rsidRPr="002A06C7" w:rsidRDefault="003A4A4F">
      <w:pPr>
        <w:rPr>
          <w:sz w:val="28"/>
          <w:szCs w:val="28"/>
        </w:rPr>
      </w:pPr>
      <w:r w:rsidRPr="002A06C7">
        <w:rPr>
          <w:sz w:val="28"/>
          <w:szCs w:val="28"/>
        </w:rPr>
        <w:t>n - число работников, имеющих право на оплачиваемые отпуска по состоянию на конец соответствующего периода.</w:t>
      </w:r>
    </w:p>
    <w:p w:rsidR="00EB4DD9" w:rsidRPr="002A06C7" w:rsidRDefault="003A4A4F">
      <w:pPr>
        <w:pStyle w:val="2"/>
        <w:rPr>
          <w:sz w:val="28"/>
          <w:szCs w:val="28"/>
        </w:rPr>
      </w:pPr>
      <w:bookmarkStart w:id="221" w:name="_ref_660067"/>
      <w:r w:rsidRPr="002A06C7">
        <w:rPr>
          <w:sz w:val="28"/>
          <w:szCs w:val="28"/>
        </w:rPr>
        <w:t>Оценка обязательств по сумме страховых взносов рассчитывается в среднем по формуле:</w:t>
      </w:r>
      <w:bookmarkEnd w:id="22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EB4DD9" w:rsidRPr="002A06C7">
        <w:tc>
          <w:tcPr>
            <w:tcW w:w="250" w:type="pct"/>
            <w:tcBorders>
              <w:top w:val="nil"/>
              <w:left w:val="nil"/>
              <w:bottom w:val="nil"/>
              <w:right w:val="nil"/>
            </w:tcBorders>
          </w:tcPr>
          <w:p w:rsidR="00EB4DD9" w:rsidRPr="002A06C7" w:rsidRDefault="00EB4DD9">
            <w:pPr>
              <w:keepNext/>
              <w:jc w:val="left"/>
              <w:rPr>
                <w:sz w:val="28"/>
                <w:szCs w:val="28"/>
              </w:rPr>
            </w:pPr>
          </w:p>
        </w:tc>
        <w:tc>
          <w:tcPr>
            <w:tcW w:w="4400" w:type="pct"/>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Обязательство на уплату страховых взносов = Обязательство на оплату отпусков x</w:t>
            </w:r>
            <w:proofErr w:type="gramStart"/>
            <w:r w:rsidRPr="002A06C7">
              <w:rPr>
                <w:sz w:val="28"/>
                <w:szCs w:val="28"/>
              </w:rPr>
              <w:t xml:space="preserve"> С</w:t>
            </w:r>
            <w:proofErr w:type="gramEnd"/>
            <w:r w:rsidRPr="002A06C7">
              <w:rPr>
                <w:sz w:val="28"/>
                <w:szCs w:val="28"/>
              </w:rPr>
              <w:t>,</w:t>
            </w:r>
          </w:p>
        </w:tc>
        <w:tc>
          <w:tcPr>
            <w:tcW w:w="250" w:type="pct"/>
            <w:tcBorders>
              <w:top w:val="nil"/>
              <w:left w:val="nil"/>
              <w:bottom w:val="nil"/>
              <w:right w:val="nil"/>
            </w:tcBorders>
          </w:tcPr>
          <w:p w:rsidR="00EB4DD9" w:rsidRPr="002A06C7" w:rsidRDefault="00EB4DD9">
            <w:pPr>
              <w:keepNext/>
              <w:jc w:val="left"/>
              <w:rPr>
                <w:sz w:val="28"/>
                <w:szCs w:val="28"/>
              </w:rPr>
            </w:pPr>
          </w:p>
        </w:tc>
      </w:tr>
    </w:tbl>
    <w:p w:rsidR="00EB4DD9" w:rsidRPr="002A06C7" w:rsidRDefault="003A4A4F">
      <w:pPr>
        <w:rPr>
          <w:sz w:val="28"/>
          <w:szCs w:val="28"/>
        </w:rPr>
      </w:pPr>
      <w:r w:rsidRPr="002A06C7">
        <w:rPr>
          <w:sz w:val="28"/>
          <w:szCs w:val="28"/>
        </w:rPr>
        <w:t>где</w:t>
      </w:r>
      <w:proofErr w:type="gramStart"/>
      <w:r w:rsidRPr="002A06C7">
        <w:rPr>
          <w:sz w:val="28"/>
          <w:szCs w:val="28"/>
        </w:rPr>
        <w:t xml:space="preserve"> С</w:t>
      </w:r>
      <w:proofErr w:type="gramEnd"/>
      <w:r w:rsidRPr="002A06C7">
        <w:rPr>
          <w:sz w:val="28"/>
          <w:szCs w:val="28"/>
        </w:rPr>
        <w:t xml:space="preserve"> - средневзвешенная ставка страховых взносов за последний месяц соответствующего периода.</w:t>
      </w:r>
    </w:p>
    <w:p w:rsidR="00EB4DD9" w:rsidRPr="002A06C7" w:rsidRDefault="003A4A4F">
      <w:pPr>
        <w:pStyle w:val="2"/>
        <w:rPr>
          <w:sz w:val="28"/>
          <w:szCs w:val="28"/>
        </w:rPr>
      </w:pPr>
      <w:bookmarkStart w:id="222" w:name="_ref_660068"/>
      <w:r w:rsidRPr="002A06C7">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22"/>
    </w:p>
    <w:p w:rsidR="00EB4DD9" w:rsidRPr="002A06C7" w:rsidRDefault="003A4A4F">
      <w:pPr>
        <w:pStyle w:val="2"/>
        <w:rPr>
          <w:sz w:val="28"/>
          <w:szCs w:val="28"/>
        </w:rPr>
      </w:pPr>
      <w:bookmarkStart w:id="223" w:name="_ref_660069"/>
      <w:r w:rsidRPr="002A06C7">
        <w:rPr>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23"/>
    </w:p>
    <w:p w:rsidR="00EB4DD9" w:rsidRPr="002A06C7" w:rsidRDefault="003A4A4F">
      <w:pPr>
        <w:pStyle w:val="2"/>
        <w:rPr>
          <w:sz w:val="28"/>
          <w:szCs w:val="28"/>
        </w:rPr>
      </w:pPr>
      <w:bookmarkStart w:id="224" w:name="_ref_660070"/>
      <w:r w:rsidRPr="002A06C7">
        <w:rPr>
          <w:sz w:val="28"/>
          <w:szCs w:val="28"/>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2A06C7">
        <w:rPr>
          <w:sz w:val="28"/>
          <w:szCs w:val="28"/>
        </w:rPr>
        <w:t>Доначисленная</w:t>
      </w:r>
      <w:proofErr w:type="spellEnd"/>
      <w:r w:rsidRPr="002A06C7">
        <w:rPr>
          <w:sz w:val="28"/>
          <w:szCs w:val="28"/>
        </w:rPr>
        <w:t xml:space="preserve"> сумма резерва относится на расходы текущего финансового года.</w:t>
      </w:r>
      <w:bookmarkEnd w:id="224"/>
    </w:p>
    <w:p w:rsidR="00EB4DD9" w:rsidRPr="002A06C7" w:rsidRDefault="003A4A4F">
      <w:pPr>
        <w:pStyle w:val="2"/>
        <w:rPr>
          <w:sz w:val="28"/>
          <w:szCs w:val="28"/>
        </w:rPr>
      </w:pPr>
      <w:bookmarkStart w:id="225" w:name="_ref_660071"/>
      <w:r w:rsidRPr="002A06C7">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25"/>
    </w:p>
    <w:p w:rsidR="002A06C7" w:rsidRPr="002A06C7" w:rsidRDefault="002A06C7" w:rsidP="002A06C7">
      <w:pPr>
        <w:keepNext/>
        <w:keepLines/>
        <w:jc w:val="right"/>
      </w:pPr>
      <w:r w:rsidRPr="002A06C7">
        <w:t>Приложение № 1 к Порядку</w:t>
      </w:r>
    </w:p>
    <w:p w:rsidR="002A06C7" w:rsidRPr="002A06C7" w:rsidRDefault="002A06C7" w:rsidP="002A06C7">
      <w:pPr>
        <w:jc w:val="center"/>
        <w:rPr>
          <w:sz w:val="28"/>
          <w:szCs w:val="28"/>
        </w:rPr>
      </w:pPr>
      <w:r w:rsidRPr="002A06C7">
        <w:rPr>
          <w:b/>
          <w:sz w:val="28"/>
          <w:szCs w:val="28"/>
        </w:rPr>
        <w:t>Сведения о количестве неиспользованных дней отпуска</w:t>
      </w:r>
    </w:p>
    <w:p w:rsidR="002A06C7" w:rsidRDefault="002A06C7">
      <w:pPr>
        <w:keepNext/>
        <w:keepLines/>
        <w:jc w:val="right"/>
        <w:rPr>
          <w:sz w:val="28"/>
          <w:szCs w:val="28"/>
        </w:rPr>
      </w:pPr>
    </w:p>
    <w:p w:rsidR="00EB4DD9" w:rsidRPr="002A06C7" w:rsidRDefault="003A4A4F">
      <w:pPr>
        <w:jc w:val="center"/>
        <w:rPr>
          <w:sz w:val="28"/>
          <w:szCs w:val="28"/>
        </w:rPr>
      </w:pPr>
      <w:r w:rsidRPr="002A06C7">
        <w:rPr>
          <w:b/>
          <w:sz w:val="28"/>
          <w:szCs w:val="28"/>
        </w:rPr>
        <w:t>по состоянию на "</w:t>
      </w:r>
      <w:r w:rsidRPr="002A06C7">
        <w:rPr>
          <w:b/>
          <w:sz w:val="28"/>
          <w:szCs w:val="28"/>
          <w:u w:val="single"/>
        </w:rPr>
        <w:t>       </w:t>
      </w:r>
      <w:r w:rsidRPr="002A06C7">
        <w:rPr>
          <w:b/>
          <w:sz w:val="28"/>
          <w:szCs w:val="28"/>
        </w:rPr>
        <w:t xml:space="preserve">" </w:t>
      </w:r>
      <w:r w:rsidRPr="002A06C7">
        <w:rPr>
          <w:b/>
          <w:sz w:val="28"/>
          <w:szCs w:val="28"/>
          <w:u w:val="single"/>
        </w:rPr>
        <w:t>                 </w:t>
      </w:r>
      <w:r w:rsidRPr="002A06C7">
        <w:rPr>
          <w:b/>
          <w:sz w:val="28"/>
          <w:szCs w:val="28"/>
        </w:rPr>
        <w:t xml:space="preserve"> 20</w:t>
      </w:r>
      <w:r w:rsidRPr="002A06C7">
        <w:rPr>
          <w:b/>
          <w:sz w:val="28"/>
          <w:szCs w:val="28"/>
          <w:u w:val="single"/>
        </w:rPr>
        <w:t>       </w:t>
      </w:r>
      <w:r w:rsidRPr="002A06C7">
        <w:rPr>
          <w:b/>
          <w:sz w:val="28"/>
          <w:szCs w:val="28"/>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340"/>
        <w:gridCol w:w="2635"/>
        <w:gridCol w:w="4003"/>
      </w:tblGrid>
      <w:tr w:rsidR="00EB4DD9" w:rsidRPr="002A06C7">
        <w:tc>
          <w:tcPr>
            <w:tcW w:w="30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 xml:space="preserve">№ </w:t>
            </w:r>
            <w:proofErr w:type="gramStart"/>
            <w:r w:rsidRPr="002A06C7">
              <w:rPr>
                <w:sz w:val="28"/>
                <w:szCs w:val="28"/>
              </w:rPr>
              <w:t>п</w:t>
            </w:r>
            <w:proofErr w:type="gramEnd"/>
            <w:r w:rsidRPr="002A06C7">
              <w:rPr>
                <w:sz w:val="28"/>
                <w:szCs w:val="28"/>
              </w:rPr>
              <w:t>/п</w:t>
            </w:r>
          </w:p>
        </w:tc>
        <w:tc>
          <w:tcPr>
            <w:tcW w:w="120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Ф.И.О.</w:t>
            </w:r>
          </w:p>
        </w:tc>
        <w:tc>
          <w:tcPr>
            <w:tcW w:w="2050" w:type="pct"/>
            <w:tcBorders>
              <w:top w:val="single" w:sz="0" w:space="0" w:color="auto"/>
              <w:left w:val="single" w:sz="0" w:space="0" w:color="auto"/>
              <w:bottom w:val="single" w:sz="0" w:space="0" w:color="auto"/>
              <w:right w:val="single" w:sz="0" w:space="0" w:color="auto"/>
            </w:tcBorders>
          </w:tcPr>
          <w:p w:rsidR="00EB4DD9" w:rsidRPr="002A06C7" w:rsidRDefault="003A4A4F">
            <w:pPr>
              <w:pStyle w:val="Normalunindented"/>
              <w:keepNext/>
              <w:jc w:val="center"/>
              <w:rPr>
                <w:sz w:val="28"/>
                <w:szCs w:val="28"/>
              </w:rPr>
            </w:pPr>
            <w:r w:rsidRPr="002A06C7">
              <w:rPr>
                <w:sz w:val="28"/>
                <w:szCs w:val="28"/>
              </w:rPr>
              <w:t>Количество неиспользованных дней отпуска за фактически отработанное время</w:t>
            </w:r>
          </w:p>
        </w:tc>
      </w:tr>
      <w:tr w:rsidR="00EB4DD9" w:rsidRPr="002A06C7">
        <w:tc>
          <w:tcPr>
            <w:tcW w:w="30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c>
          <w:tcPr>
            <w:tcW w:w="2050" w:type="pct"/>
            <w:tcBorders>
              <w:top w:val="single" w:sz="0" w:space="0" w:color="auto"/>
              <w:left w:val="single" w:sz="0" w:space="0" w:color="auto"/>
              <w:bottom w:val="single" w:sz="0" w:space="0" w:color="auto"/>
              <w:right w:val="single" w:sz="0" w:space="0" w:color="auto"/>
            </w:tcBorders>
          </w:tcPr>
          <w:p w:rsidR="00EB4DD9" w:rsidRPr="002A06C7" w:rsidRDefault="00EB4DD9">
            <w:pPr>
              <w:keepNext/>
              <w:jc w:val="left"/>
              <w:rPr>
                <w:sz w:val="28"/>
                <w:szCs w:val="28"/>
              </w:rPr>
            </w:pPr>
          </w:p>
        </w:tc>
      </w:tr>
    </w:tbl>
    <w:p w:rsidR="00EB4DD9" w:rsidRPr="002A06C7" w:rsidRDefault="00EB4DD9">
      <w:pPr>
        <w:rPr>
          <w:sz w:val="28"/>
          <w:szCs w:val="28"/>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83"/>
        <w:gridCol w:w="2227"/>
        <w:gridCol w:w="3317"/>
      </w:tblGrid>
      <w:tr w:rsidR="00EB4DD9" w:rsidRPr="002A06C7">
        <w:tc>
          <w:tcPr>
            <w:tcW w:w="3270" w:type="dxa"/>
            <w:tcBorders>
              <w:top w:val="nil"/>
              <w:left w:val="nil"/>
              <w:bottom w:val="nil"/>
              <w:right w:val="nil"/>
            </w:tcBorders>
          </w:tcPr>
          <w:p w:rsidR="00EB4DD9" w:rsidRPr="002A06C7" w:rsidRDefault="003A4A4F">
            <w:pPr>
              <w:pStyle w:val="Normalunindented"/>
              <w:keepNext/>
              <w:jc w:val="left"/>
              <w:rPr>
                <w:sz w:val="28"/>
                <w:szCs w:val="28"/>
              </w:rPr>
            </w:pPr>
            <w:r w:rsidRPr="002A06C7">
              <w:rPr>
                <w:sz w:val="28"/>
                <w:szCs w:val="28"/>
              </w:rPr>
              <w:t xml:space="preserve">Исполнитель </w:t>
            </w:r>
            <w:r w:rsidRPr="002A06C7">
              <w:rPr>
                <w:sz w:val="28"/>
                <w:szCs w:val="28"/>
                <w:u w:val="single"/>
              </w:rPr>
              <w:t>    (должность)    </w:t>
            </w:r>
          </w:p>
        </w:tc>
        <w:tc>
          <w:tcPr>
            <w:tcW w:w="1830" w:type="dxa"/>
            <w:tcBorders>
              <w:top w:val="nil"/>
              <w:left w:val="nil"/>
              <w:bottom w:val="nil"/>
              <w:right w:val="nil"/>
            </w:tcBorders>
          </w:tcPr>
          <w:p w:rsidR="00EB4DD9" w:rsidRPr="002A06C7" w:rsidRDefault="003A4A4F">
            <w:pPr>
              <w:pStyle w:val="Normalunindented"/>
              <w:keepNext/>
              <w:jc w:val="center"/>
              <w:rPr>
                <w:sz w:val="28"/>
                <w:szCs w:val="28"/>
              </w:rPr>
            </w:pPr>
            <w:r w:rsidRPr="002A06C7">
              <w:rPr>
                <w:sz w:val="28"/>
                <w:szCs w:val="28"/>
                <w:u w:val="single"/>
              </w:rPr>
              <w:t>      (подпись)      </w:t>
            </w:r>
          </w:p>
        </w:tc>
        <w:tc>
          <w:tcPr>
            <w:tcW w:w="2745" w:type="dxa"/>
            <w:tcBorders>
              <w:top w:val="nil"/>
              <w:left w:val="nil"/>
              <w:bottom w:val="nil"/>
              <w:right w:val="nil"/>
            </w:tcBorders>
          </w:tcPr>
          <w:p w:rsidR="00EB4DD9" w:rsidRPr="002A06C7" w:rsidRDefault="003A4A4F">
            <w:pPr>
              <w:pStyle w:val="Normalunindented"/>
              <w:keepNext/>
              <w:jc w:val="center"/>
              <w:rPr>
                <w:sz w:val="28"/>
                <w:szCs w:val="28"/>
              </w:rPr>
            </w:pPr>
            <w:r w:rsidRPr="002A06C7">
              <w:rPr>
                <w:sz w:val="28"/>
                <w:szCs w:val="28"/>
              </w:rPr>
              <w:t>(</w:t>
            </w:r>
            <w:r w:rsidRPr="002A06C7">
              <w:rPr>
                <w:sz w:val="28"/>
                <w:szCs w:val="28"/>
                <w:u w:val="single"/>
              </w:rPr>
              <w:t>        (расшифровка)</w:t>
            </w:r>
            <w:proofErr w:type="gramStart"/>
            <w:r w:rsidRPr="002A06C7">
              <w:rPr>
                <w:sz w:val="28"/>
                <w:szCs w:val="28"/>
                <w:u w:val="single"/>
              </w:rPr>
              <w:t xml:space="preserve">        </w:t>
            </w:r>
            <w:r w:rsidRPr="002A06C7">
              <w:rPr>
                <w:sz w:val="28"/>
                <w:szCs w:val="28"/>
              </w:rPr>
              <w:t>)</w:t>
            </w:r>
            <w:proofErr w:type="gramEnd"/>
          </w:p>
        </w:tc>
      </w:tr>
    </w:tbl>
    <w:p w:rsidR="00FF6BBC" w:rsidRPr="002A06C7" w:rsidRDefault="003A4A4F">
      <w:pPr>
        <w:rPr>
          <w:sz w:val="28"/>
          <w:szCs w:val="28"/>
        </w:rPr>
      </w:pPr>
      <w:r w:rsidRPr="002A06C7">
        <w:rPr>
          <w:sz w:val="28"/>
          <w:szCs w:val="28"/>
        </w:rPr>
        <w:t>"</w:t>
      </w:r>
      <w:r w:rsidRPr="002A06C7">
        <w:rPr>
          <w:sz w:val="28"/>
          <w:szCs w:val="28"/>
          <w:u w:val="single"/>
        </w:rPr>
        <w:t>       </w:t>
      </w:r>
      <w:r w:rsidRPr="002A06C7">
        <w:rPr>
          <w:sz w:val="28"/>
          <w:szCs w:val="28"/>
        </w:rPr>
        <w:t xml:space="preserve">" </w:t>
      </w:r>
      <w:r w:rsidRPr="002A06C7">
        <w:rPr>
          <w:sz w:val="28"/>
          <w:szCs w:val="28"/>
          <w:u w:val="single"/>
        </w:rPr>
        <w:t>                         </w:t>
      </w:r>
      <w:r w:rsidRPr="002A06C7">
        <w:rPr>
          <w:sz w:val="28"/>
          <w:szCs w:val="28"/>
        </w:rPr>
        <w:t xml:space="preserve"> 20</w:t>
      </w:r>
      <w:r w:rsidRPr="002A06C7">
        <w:rPr>
          <w:sz w:val="28"/>
          <w:szCs w:val="28"/>
          <w:u w:val="single"/>
        </w:rPr>
        <w:t>       </w:t>
      </w:r>
      <w:r w:rsidRPr="002A06C7">
        <w:rPr>
          <w:sz w:val="28"/>
          <w:szCs w:val="28"/>
        </w:rPr>
        <w:t xml:space="preserve"> г.</w:t>
      </w:r>
      <w:bookmarkStart w:id="226" w:name="_docEnd_10"/>
      <w:bookmarkEnd w:id="226"/>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3B57CA" w:rsidRPr="002A06C7" w:rsidRDefault="003B57CA">
      <w:pPr>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DA3487" w:rsidRDefault="00DA3487" w:rsidP="003B57CA">
      <w:pPr>
        <w:keepNext/>
        <w:keepLines/>
        <w:jc w:val="right"/>
        <w:rPr>
          <w:sz w:val="28"/>
          <w:szCs w:val="28"/>
        </w:rPr>
      </w:pPr>
    </w:p>
    <w:p w:rsidR="0097582A" w:rsidRDefault="0097582A" w:rsidP="0097582A">
      <w:pPr>
        <w:spacing w:before="0" w:after="0" w:line="80" w:lineRule="atLeast"/>
        <w:jc w:val="right"/>
        <w:rPr>
          <w:sz w:val="26"/>
          <w:szCs w:val="26"/>
        </w:rPr>
      </w:pPr>
      <w:r w:rsidRPr="003D1C20">
        <w:rPr>
          <w:sz w:val="26"/>
          <w:szCs w:val="26"/>
        </w:rPr>
        <w:t xml:space="preserve">                                                                                                                    </w:t>
      </w: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Default="0097582A" w:rsidP="0097582A">
      <w:pPr>
        <w:spacing w:before="0" w:after="0" w:line="80" w:lineRule="atLeast"/>
        <w:jc w:val="right"/>
        <w:rPr>
          <w:sz w:val="26"/>
          <w:szCs w:val="26"/>
        </w:rPr>
      </w:pPr>
    </w:p>
    <w:p w:rsidR="0097582A" w:rsidRPr="0097582A" w:rsidRDefault="0097582A" w:rsidP="0097582A">
      <w:pPr>
        <w:spacing w:before="0" w:after="0" w:line="80" w:lineRule="atLeast"/>
        <w:jc w:val="right"/>
        <w:rPr>
          <w:sz w:val="28"/>
          <w:szCs w:val="28"/>
        </w:rPr>
      </w:pPr>
      <w:r w:rsidRPr="0097582A">
        <w:rPr>
          <w:sz w:val="28"/>
          <w:szCs w:val="28"/>
        </w:rPr>
        <w:t>Приложение № 9</w:t>
      </w:r>
    </w:p>
    <w:p w:rsidR="0097582A" w:rsidRPr="0097582A" w:rsidRDefault="0097582A" w:rsidP="0097582A">
      <w:pPr>
        <w:spacing w:before="0" w:after="0" w:line="80" w:lineRule="atLeast"/>
        <w:jc w:val="right"/>
        <w:rPr>
          <w:sz w:val="28"/>
          <w:szCs w:val="28"/>
        </w:rPr>
      </w:pPr>
      <w:r w:rsidRPr="0097582A">
        <w:rPr>
          <w:sz w:val="28"/>
          <w:szCs w:val="28"/>
        </w:rPr>
        <w:t>к Учетной политике</w:t>
      </w:r>
    </w:p>
    <w:p w:rsidR="0097582A" w:rsidRPr="0097582A" w:rsidRDefault="0097582A" w:rsidP="0097582A">
      <w:pPr>
        <w:spacing w:before="0" w:after="0" w:line="80" w:lineRule="atLeast"/>
        <w:jc w:val="right"/>
        <w:rPr>
          <w:sz w:val="28"/>
          <w:szCs w:val="28"/>
        </w:rPr>
      </w:pPr>
      <w:r w:rsidRPr="0097582A">
        <w:rPr>
          <w:sz w:val="28"/>
          <w:szCs w:val="28"/>
        </w:rPr>
        <w:t>для целей бухгалтерского учета</w:t>
      </w:r>
    </w:p>
    <w:p w:rsidR="0097582A" w:rsidRPr="0097582A" w:rsidRDefault="0097582A" w:rsidP="0097582A">
      <w:pPr>
        <w:widowControl w:val="0"/>
        <w:tabs>
          <w:tab w:val="left" w:pos="567"/>
        </w:tabs>
        <w:rPr>
          <w:b/>
          <w:sz w:val="28"/>
          <w:szCs w:val="28"/>
        </w:rPr>
      </w:pPr>
    </w:p>
    <w:p w:rsidR="0097582A" w:rsidRPr="0097582A" w:rsidRDefault="0097582A" w:rsidP="0097582A">
      <w:pPr>
        <w:widowControl w:val="0"/>
        <w:tabs>
          <w:tab w:val="left" w:pos="567"/>
        </w:tabs>
        <w:jc w:val="center"/>
        <w:rPr>
          <w:b/>
          <w:sz w:val="28"/>
          <w:szCs w:val="28"/>
        </w:rPr>
      </w:pPr>
      <w:r w:rsidRPr="0097582A">
        <w:rPr>
          <w:b/>
          <w:sz w:val="28"/>
          <w:szCs w:val="28"/>
        </w:rPr>
        <w:lastRenderedPageBreak/>
        <w:t>Положение</w:t>
      </w:r>
    </w:p>
    <w:p w:rsidR="0097582A" w:rsidRPr="0097582A" w:rsidRDefault="0097582A" w:rsidP="0097582A">
      <w:pPr>
        <w:widowControl w:val="0"/>
        <w:tabs>
          <w:tab w:val="left" w:pos="567"/>
        </w:tabs>
        <w:jc w:val="center"/>
        <w:rPr>
          <w:b/>
          <w:sz w:val="28"/>
          <w:szCs w:val="28"/>
        </w:rPr>
      </w:pPr>
      <w:r w:rsidRPr="0097582A">
        <w:rPr>
          <w:b/>
          <w:sz w:val="28"/>
          <w:szCs w:val="28"/>
        </w:rPr>
        <w:t>О порядке проведения инвентаризации имущества и обязательств</w:t>
      </w:r>
    </w:p>
    <w:p w:rsidR="0097582A" w:rsidRPr="0097582A" w:rsidRDefault="0097582A" w:rsidP="0097582A">
      <w:pPr>
        <w:widowControl w:val="0"/>
        <w:tabs>
          <w:tab w:val="left" w:pos="567"/>
        </w:tabs>
        <w:rPr>
          <w:b/>
          <w:sz w:val="28"/>
          <w:szCs w:val="28"/>
        </w:rPr>
      </w:pPr>
    </w:p>
    <w:p w:rsidR="0097582A" w:rsidRPr="0097582A" w:rsidRDefault="0097582A" w:rsidP="0097582A">
      <w:pPr>
        <w:spacing w:before="240" w:after="60"/>
        <w:ind w:firstLine="284"/>
        <w:contextualSpacing/>
        <w:jc w:val="center"/>
        <w:rPr>
          <w:b/>
          <w:sz w:val="28"/>
          <w:szCs w:val="28"/>
          <w:lang w:eastAsia="en-US"/>
        </w:rPr>
      </w:pPr>
      <w:r w:rsidRPr="0097582A">
        <w:rPr>
          <w:b/>
          <w:sz w:val="28"/>
          <w:szCs w:val="28"/>
          <w:lang w:eastAsia="en-US"/>
        </w:rPr>
        <w:t>1. ОБЩИЕ ПОЛОЖЕНИЯ</w:t>
      </w:r>
    </w:p>
    <w:p w:rsidR="0097582A" w:rsidRPr="0097582A" w:rsidRDefault="0097582A" w:rsidP="0097582A">
      <w:pPr>
        <w:widowControl w:val="0"/>
        <w:tabs>
          <w:tab w:val="left" w:pos="567"/>
        </w:tabs>
        <w:spacing w:before="240"/>
        <w:ind w:firstLine="567"/>
        <w:rPr>
          <w:sz w:val="28"/>
          <w:szCs w:val="28"/>
        </w:rPr>
      </w:pPr>
      <w:r w:rsidRPr="0097582A">
        <w:rPr>
          <w:sz w:val="28"/>
          <w:szCs w:val="28"/>
        </w:rPr>
        <w:t>1.1. Настоящее Положение устанавливает порядок проведения инвентаризации имущества и обязательств, с целью обеспечения достоверности данных бухгалтерского учета и бухгалтерской отчетности в соответствии с графиком, установленным учетной политикой.</w:t>
      </w:r>
    </w:p>
    <w:p w:rsidR="0097582A" w:rsidRPr="0097582A" w:rsidRDefault="0097582A" w:rsidP="0097582A">
      <w:pPr>
        <w:widowControl w:val="0"/>
        <w:tabs>
          <w:tab w:val="left" w:pos="567"/>
        </w:tabs>
        <w:spacing w:before="240"/>
        <w:ind w:firstLine="567"/>
        <w:rPr>
          <w:sz w:val="28"/>
          <w:szCs w:val="28"/>
        </w:rPr>
      </w:pPr>
      <w:r w:rsidRPr="0097582A">
        <w:rPr>
          <w:sz w:val="28"/>
          <w:szCs w:val="28"/>
        </w:rPr>
        <w:t>В ходе инвентаризации проверяются и документально подтверждаются наличие и состояние имущества и обязательств, производиться их оценка.</w:t>
      </w:r>
    </w:p>
    <w:p w:rsidR="0097582A" w:rsidRPr="0097582A" w:rsidRDefault="0097582A" w:rsidP="0097582A">
      <w:pPr>
        <w:widowControl w:val="0"/>
        <w:tabs>
          <w:tab w:val="left" w:pos="567"/>
        </w:tabs>
        <w:ind w:firstLine="567"/>
        <w:rPr>
          <w:sz w:val="28"/>
          <w:szCs w:val="28"/>
        </w:rPr>
      </w:pPr>
      <w:r w:rsidRPr="0097582A">
        <w:rPr>
          <w:sz w:val="28"/>
          <w:szCs w:val="28"/>
        </w:rPr>
        <w:t xml:space="preserve">1.2. </w:t>
      </w:r>
      <w:proofErr w:type="gramStart"/>
      <w:r w:rsidRPr="0097582A">
        <w:rPr>
          <w:sz w:val="28"/>
          <w:szCs w:val="28"/>
        </w:rPr>
        <w:t>Положение разработано в соответствии с требованиями Федерального закона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РФ от 01.12.2010 № 157н, Приказа Минфина РФ от 15.12.2010 № 173н «Об утверждении форм первичных учетных документов и регистров</w:t>
      </w:r>
      <w:proofErr w:type="gramEnd"/>
      <w:r w:rsidRPr="0097582A">
        <w:rPr>
          <w:sz w:val="28"/>
          <w:szCs w:val="28"/>
        </w:rPr>
        <w:t xml:space="preserve"> </w:t>
      </w:r>
      <w:proofErr w:type="gramStart"/>
      <w:r w:rsidRPr="0097582A">
        <w:rPr>
          <w:sz w:val="28"/>
          <w:szCs w:val="28"/>
        </w:rPr>
        <w:t xml:space="preserve">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Минфина России от 13.06.1995 N 49 «Об утверждении Методических указаний по инвентаризации имущества и финансовых обязательств», а также иных нормативных законодательных актов, локальных нормативных актов и Устава. </w:t>
      </w:r>
      <w:proofErr w:type="gramEnd"/>
    </w:p>
    <w:p w:rsidR="0097582A" w:rsidRPr="0097582A" w:rsidRDefault="0097582A" w:rsidP="0097582A">
      <w:pPr>
        <w:widowControl w:val="0"/>
        <w:tabs>
          <w:tab w:val="left" w:pos="567"/>
        </w:tabs>
        <w:ind w:firstLine="567"/>
        <w:rPr>
          <w:sz w:val="28"/>
          <w:szCs w:val="28"/>
        </w:rPr>
      </w:pPr>
      <w:r w:rsidRPr="0097582A">
        <w:rPr>
          <w:sz w:val="28"/>
          <w:szCs w:val="28"/>
        </w:rPr>
        <w:t>1.3. Инвентаризация проводиться на основании и в соответствии с действующим законодательством Российской Федерации в сфере бухгалтерского учета и отчетности.</w:t>
      </w:r>
    </w:p>
    <w:p w:rsidR="0097582A" w:rsidRPr="0097582A" w:rsidRDefault="0097582A" w:rsidP="0097582A">
      <w:pPr>
        <w:widowControl w:val="0"/>
        <w:tabs>
          <w:tab w:val="left" w:pos="567"/>
        </w:tabs>
        <w:ind w:firstLine="567"/>
        <w:rPr>
          <w:sz w:val="28"/>
          <w:szCs w:val="28"/>
        </w:rPr>
      </w:pPr>
      <w:r w:rsidRPr="0097582A">
        <w:rPr>
          <w:sz w:val="28"/>
          <w:szCs w:val="28"/>
        </w:rPr>
        <w:t>1.5. Распоряжение о проведении инвентаризации имущества и обязательств является приказ Руководителя Учреждения.</w:t>
      </w:r>
    </w:p>
    <w:p w:rsidR="0097582A" w:rsidRPr="0097582A" w:rsidRDefault="0097582A" w:rsidP="0097582A">
      <w:pPr>
        <w:widowControl w:val="0"/>
        <w:tabs>
          <w:tab w:val="left" w:pos="567"/>
        </w:tabs>
        <w:rPr>
          <w:sz w:val="28"/>
          <w:szCs w:val="28"/>
        </w:rPr>
      </w:pPr>
      <w:r w:rsidRPr="0097582A">
        <w:rPr>
          <w:sz w:val="28"/>
          <w:szCs w:val="28"/>
        </w:rPr>
        <w:tab/>
        <w:t xml:space="preserve"> Распоряжение регистрируется в Журнале учета и контроля за выполнениям приказов о проведении инвентаризации (форма </w:t>
      </w:r>
      <w:proofErr w:type="gramStart"/>
      <w:r w:rsidRPr="0097582A">
        <w:rPr>
          <w:sz w:val="28"/>
          <w:szCs w:val="28"/>
        </w:rPr>
        <w:t>ИНВ</w:t>
      </w:r>
      <w:proofErr w:type="gramEnd"/>
      <w:r w:rsidRPr="0097582A">
        <w:rPr>
          <w:sz w:val="28"/>
          <w:szCs w:val="28"/>
        </w:rPr>
        <w:t xml:space="preserve"> – 23 (приложение 1)).</w:t>
      </w:r>
    </w:p>
    <w:p w:rsidR="0097582A" w:rsidRPr="0097582A" w:rsidRDefault="0097582A" w:rsidP="0097582A">
      <w:pPr>
        <w:widowControl w:val="0"/>
        <w:tabs>
          <w:tab w:val="left" w:pos="567"/>
        </w:tabs>
        <w:ind w:firstLine="567"/>
        <w:rPr>
          <w:sz w:val="28"/>
          <w:szCs w:val="28"/>
        </w:rPr>
      </w:pPr>
      <w:r w:rsidRPr="0097582A">
        <w:rPr>
          <w:sz w:val="28"/>
          <w:szCs w:val="28"/>
        </w:rPr>
        <w:t xml:space="preserve">1.6. Под имуществом понимаются основные средства, нематериальные </w:t>
      </w:r>
      <w:r w:rsidRPr="0097582A">
        <w:rPr>
          <w:sz w:val="28"/>
          <w:szCs w:val="28"/>
        </w:rPr>
        <w:lastRenderedPageBreak/>
        <w:t>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w:t>
      </w:r>
    </w:p>
    <w:p w:rsidR="0097582A" w:rsidRPr="0097582A" w:rsidRDefault="0097582A" w:rsidP="0097582A">
      <w:pPr>
        <w:widowControl w:val="0"/>
        <w:tabs>
          <w:tab w:val="left" w:pos="567"/>
        </w:tabs>
        <w:ind w:firstLine="567"/>
        <w:rPr>
          <w:sz w:val="28"/>
          <w:szCs w:val="28"/>
        </w:rPr>
      </w:pPr>
      <w:r w:rsidRPr="0097582A">
        <w:rPr>
          <w:sz w:val="28"/>
          <w:szCs w:val="28"/>
        </w:rPr>
        <w:t>1.7. В перечень имущества, подлежащего инвентаризации, может быть включено любое имущество независимо от его местонахождения.</w:t>
      </w:r>
    </w:p>
    <w:p w:rsidR="0097582A" w:rsidRPr="0097582A" w:rsidRDefault="0097582A" w:rsidP="0097582A">
      <w:pPr>
        <w:widowControl w:val="0"/>
        <w:tabs>
          <w:tab w:val="left" w:pos="567"/>
        </w:tabs>
        <w:ind w:firstLine="567"/>
        <w:rPr>
          <w:sz w:val="28"/>
          <w:szCs w:val="28"/>
        </w:rPr>
      </w:pPr>
      <w:r w:rsidRPr="0097582A">
        <w:rPr>
          <w:sz w:val="28"/>
          <w:szCs w:val="28"/>
        </w:rPr>
        <w:t>Инвентаризация имущества организации проводится в месте его нахождения по каждому материально ответственному лицу.</w:t>
      </w:r>
    </w:p>
    <w:p w:rsidR="0097582A" w:rsidRPr="0097582A" w:rsidRDefault="0097582A" w:rsidP="0097582A">
      <w:pPr>
        <w:widowControl w:val="0"/>
        <w:tabs>
          <w:tab w:val="left" w:pos="567"/>
        </w:tabs>
        <w:ind w:firstLine="567"/>
        <w:rPr>
          <w:sz w:val="28"/>
          <w:szCs w:val="28"/>
        </w:rPr>
      </w:pPr>
      <w:r w:rsidRPr="0097582A">
        <w:rPr>
          <w:sz w:val="28"/>
          <w:szCs w:val="28"/>
        </w:rPr>
        <w:t>1.8. Основными целями инвентаризации являются:</w:t>
      </w:r>
    </w:p>
    <w:p w:rsidR="0097582A" w:rsidRPr="0097582A" w:rsidRDefault="0097582A" w:rsidP="0097582A">
      <w:pPr>
        <w:widowControl w:val="0"/>
        <w:tabs>
          <w:tab w:val="left" w:pos="567"/>
        </w:tabs>
        <w:ind w:firstLine="567"/>
        <w:rPr>
          <w:sz w:val="28"/>
          <w:szCs w:val="28"/>
        </w:rPr>
      </w:pPr>
      <w:r w:rsidRPr="0097582A">
        <w:rPr>
          <w:sz w:val="28"/>
          <w:szCs w:val="28"/>
        </w:rPr>
        <w:t xml:space="preserve">- выявление фактического наличия имущества; </w:t>
      </w:r>
    </w:p>
    <w:p w:rsidR="0097582A" w:rsidRPr="0097582A" w:rsidRDefault="0097582A" w:rsidP="0097582A">
      <w:pPr>
        <w:widowControl w:val="0"/>
        <w:tabs>
          <w:tab w:val="left" w:pos="567"/>
        </w:tabs>
        <w:ind w:firstLine="567"/>
        <w:rPr>
          <w:sz w:val="28"/>
          <w:szCs w:val="28"/>
        </w:rPr>
      </w:pPr>
      <w:r w:rsidRPr="0097582A">
        <w:rPr>
          <w:sz w:val="28"/>
          <w:szCs w:val="28"/>
        </w:rPr>
        <w:t xml:space="preserve">- сопоставление фактического наличия имущества с данными бухгалтерского учета; </w:t>
      </w:r>
    </w:p>
    <w:p w:rsidR="0097582A" w:rsidRPr="0097582A" w:rsidRDefault="0097582A" w:rsidP="0097582A">
      <w:pPr>
        <w:widowControl w:val="0"/>
        <w:tabs>
          <w:tab w:val="left" w:pos="567"/>
        </w:tabs>
        <w:spacing w:after="240"/>
        <w:ind w:firstLine="567"/>
        <w:rPr>
          <w:sz w:val="28"/>
          <w:szCs w:val="28"/>
        </w:rPr>
      </w:pPr>
      <w:r w:rsidRPr="0097582A">
        <w:rPr>
          <w:sz w:val="28"/>
          <w:szCs w:val="28"/>
        </w:rPr>
        <w:t>-  проверка полноты отражения в учете обязательств.</w:t>
      </w:r>
    </w:p>
    <w:p w:rsidR="0097582A" w:rsidRPr="0097582A" w:rsidRDefault="0097582A" w:rsidP="0097582A">
      <w:pPr>
        <w:spacing w:before="600" w:after="60"/>
        <w:ind w:firstLine="284"/>
        <w:contextualSpacing/>
        <w:jc w:val="center"/>
        <w:rPr>
          <w:b/>
          <w:sz w:val="28"/>
          <w:szCs w:val="28"/>
          <w:lang w:eastAsia="en-US"/>
        </w:rPr>
      </w:pPr>
      <w:r w:rsidRPr="0097582A">
        <w:rPr>
          <w:b/>
          <w:sz w:val="28"/>
          <w:szCs w:val="28"/>
          <w:lang w:eastAsia="en-US"/>
        </w:rPr>
        <w:t>2. ОБЩИЕ ПРАВИЛА ПРОВЕДЕНИЯ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2.1. Перечень имущества, проверяемого при инвентаризации, устанавливается Руководителем учреждения в приказе о проведении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2.2. Проверка фактического наличия имущества проводится при участии должностных лиц, материально ответственных лиц.</w:t>
      </w:r>
    </w:p>
    <w:p w:rsidR="0097582A" w:rsidRPr="0097582A" w:rsidRDefault="0097582A" w:rsidP="0097582A">
      <w:pPr>
        <w:widowControl w:val="0"/>
        <w:tabs>
          <w:tab w:val="left" w:pos="567"/>
        </w:tabs>
        <w:ind w:firstLine="567"/>
        <w:rPr>
          <w:sz w:val="28"/>
          <w:szCs w:val="28"/>
        </w:rPr>
      </w:pPr>
      <w:r w:rsidRPr="0097582A">
        <w:rPr>
          <w:sz w:val="28"/>
          <w:szCs w:val="28"/>
        </w:rPr>
        <w:t>2.3. При проведении инвентаризации имущества учреждения инвентаризационной комиссией заполняются формы первичной учетной документации согласно унифицированным формам, утвержденным Постановлением Госкомстата России от 18.08.1998 N 88.</w:t>
      </w:r>
    </w:p>
    <w:p w:rsidR="0097582A" w:rsidRPr="0097582A" w:rsidRDefault="0097582A" w:rsidP="0097582A">
      <w:pPr>
        <w:widowControl w:val="0"/>
        <w:tabs>
          <w:tab w:val="left" w:pos="567"/>
        </w:tabs>
        <w:ind w:firstLine="567"/>
        <w:rPr>
          <w:sz w:val="28"/>
          <w:szCs w:val="28"/>
        </w:rPr>
      </w:pPr>
      <w:r w:rsidRPr="0097582A">
        <w:rPr>
          <w:sz w:val="28"/>
          <w:szCs w:val="28"/>
        </w:rPr>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97582A" w:rsidRPr="0097582A" w:rsidRDefault="0097582A" w:rsidP="0097582A">
      <w:pPr>
        <w:widowControl w:val="0"/>
        <w:tabs>
          <w:tab w:val="left" w:pos="567"/>
        </w:tabs>
        <w:ind w:firstLine="567"/>
        <w:rPr>
          <w:sz w:val="28"/>
          <w:szCs w:val="28"/>
        </w:rPr>
      </w:pPr>
      <w:r w:rsidRPr="0097582A">
        <w:rPr>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97582A">
        <w:rPr>
          <w:sz w:val="28"/>
          <w:szCs w:val="28"/>
        </w:rPr>
        <w:t>на</w:t>
      </w:r>
      <w:proofErr w:type="gramEnd"/>
      <w:r w:rsidRPr="0097582A">
        <w:rPr>
          <w:sz w:val="28"/>
          <w:szCs w:val="28"/>
        </w:rPr>
        <w:t xml:space="preserve"> «...» (</w:t>
      </w:r>
      <w:proofErr w:type="gramStart"/>
      <w:r w:rsidRPr="0097582A">
        <w:rPr>
          <w:sz w:val="28"/>
          <w:szCs w:val="28"/>
        </w:rPr>
        <w:t>дата</w:t>
      </w:r>
      <w:proofErr w:type="gramEnd"/>
      <w:r w:rsidRPr="0097582A">
        <w:rPr>
          <w:sz w:val="28"/>
          <w:szCs w:val="28"/>
        </w:rPr>
        <w:t>)», что должно служить основанием для определения остатков имущества к началу инвентаризации по учетным данным.</w:t>
      </w:r>
    </w:p>
    <w:p w:rsidR="0097582A" w:rsidRPr="0097582A" w:rsidRDefault="0097582A" w:rsidP="0097582A">
      <w:pPr>
        <w:widowControl w:val="0"/>
        <w:tabs>
          <w:tab w:val="left" w:pos="567"/>
        </w:tabs>
        <w:ind w:firstLine="567"/>
        <w:rPr>
          <w:sz w:val="28"/>
          <w:szCs w:val="28"/>
        </w:rPr>
      </w:pPr>
      <w:r w:rsidRPr="0097582A">
        <w:rPr>
          <w:sz w:val="28"/>
          <w:szCs w:val="28"/>
        </w:rPr>
        <w:t xml:space="preserve">Материально ответственные лица дают расписки о том, что к началу инвентаризации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под их ответственность, оприходованы, а </w:t>
      </w:r>
      <w:r w:rsidRPr="0097582A">
        <w:rPr>
          <w:sz w:val="28"/>
          <w:szCs w:val="28"/>
        </w:rPr>
        <w:lastRenderedPageBreak/>
        <w:t>выбывшие списаны в расход.</w:t>
      </w:r>
    </w:p>
    <w:p w:rsidR="0097582A" w:rsidRPr="0097582A" w:rsidRDefault="0097582A" w:rsidP="0097582A">
      <w:pPr>
        <w:widowControl w:val="0"/>
        <w:tabs>
          <w:tab w:val="left" w:pos="567"/>
        </w:tabs>
        <w:ind w:firstLine="567"/>
        <w:rPr>
          <w:sz w:val="28"/>
          <w:szCs w:val="28"/>
        </w:rPr>
      </w:pPr>
      <w:r w:rsidRPr="0097582A">
        <w:rPr>
          <w:sz w:val="28"/>
          <w:szCs w:val="28"/>
        </w:rPr>
        <w:t>Аналогичные расписки дают работники учреждения, имеющие подотчетные суммы на приобретение или доверенности на получение имущества.</w:t>
      </w:r>
    </w:p>
    <w:p w:rsidR="0097582A" w:rsidRPr="0097582A" w:rsidRDefault="0097582A" w:rsidP="0097582A">
      <w:pPr>
        <w:widowControl w:val="0"/>
        <w:tabs>
          <w:tab w:val="left" w:pos="567"/>
        </w:tabs>
        <w:ind w:firstLine="567"/>
        <w:rPr>
          <w:sz w:val="28"/>
          <w:szCs w:val="28"/>
        </w:rPr>
      </w:pPr>
      <w:r w:rsidRPr="0097582A">
        <w:rPr>
          <w:sz w:val="28"/>
          <w:szCs w:val="28"/>
        </w:rPr>
        <w:t>2.5. Сведения о фактическом наличии имущества записываются в инвентаризационные описи или акты инвентаризации не менее чем в двух экземплярах.</w:t>
      </w:r>
    </w:p>
    <w:p w:rsidR="0097582A" w:rsidRPr="0097582A" w:rsidRDefault="0097582A" w:rsidP="0097582A">
      <w:pPr>
        <w:widowControl w:val="0"/>
        <w:tabs>
          <w:tab w:val="left" w:pos="567"/>
        </w:tabs>
        <w:ind w:firstLine="567"/>
        <w:rPr>
          <w:sz w:val="28"/>
          <w:szCs w:val="28"/>
        </w:rPr>
      </w:pPr>
      <w:r w:rsidRPr="0097582A">
        <w:rPr>
          <w:sz w:val="28"/>
          <w:szCs w:val="28"/>
        </w:rPr>
        <w:t>2.6. Для проведения инвентаризации в учреждении создается постоянно действующая комиссия (1 раз в год).</w:t>
      </w:r>
    </w:p>
    <w:p w:rsidR="0097582A" w:rsidRPr="0097582A" w:rsidRDefault="0097582A" w:rsidP="0097582A">
      <w:pPr>
        <w:widowControl w:val="0"/>
        <w:tabs>
          <w:tab w:val="left" w:pos="567"/>
        </w:tabs>
        <w:ind w:firstLine="567"/>
        <w:rPr>
          <w:sz w:val="28"/>
          <w:szCs w:val="28"/>
        </w:rPr>
      </w:pPr>
      <w:r w:rsidRPr="0097582A">
        <w:rPr>
          <w:sz w:val="28"/>
          <w:szCs w:val="28"/>
        </w:rPr>
        <w:t>Персональный состав комиссии, а также порядок ее создания и работы утверждается приказом руководителя учреждения, (проверяемое материально – ответственное лицо в состав комиссии не включается).</w:t>
      </w:r>
    </w:p>
    <w:p w:rsidR="0097582A" w:rsidRPr="0097582A" w:rsidRDefault="0097582A" w:rsidP="0097582A">
      <w:pPr>
        <w:widowControl w:val="0"/>
        <w:tabs>
          <w:tab w:val="left" w:pos="567"/>
        </w:tabs>
        <w:ind w:firstLine="567"/>
        <w:rPr>
          <w:sz w:val="28"/>
          <w:szCs w:val="28"/>
        </w:rPr>
      </w:pPr>
      <w:r w:rsidRPr="0097582A">
        <w:rPr>
          <w:sz w:val="28"/>
          <w:szCs w:val="28"/>
        </w:rPr>
        <w:t>К проведению инвентаризации могут привлекаться лица, уполномоченные на осуществление внутреннего финансового контроля, и различные эксперты.</w:t>
      </w:r>
    </w:p>
    <w:p w:rsidR="0097582A" w:rsidRPr="0097582A" w:rsidRDefault="0097582A" w:rsidP="0097582A">
      <w:pPr>
        <w:widowControl w:val="0"/>
        <w:tabs>
          <w:tab w:val="left" w:pos="567"/>
        </w:tabs>
        <w:ind w:firstLine="567"/>
        <w:rPr>
          <w:sz w:val="28"/>
          <w:szCs w:val="28"/>
        </w:rPr>
      </w:pPr>
      <w:r w:rsidRPr="0097582A">
        <w:rPr>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97582A" w:rsidRPr="0097582A" w:rsidRDefault="0097582A" w:rsidP="0097582A">
      <w:pPr>
        <w:widowControl w:val="0"/>
        <w:tabs>
          <w:tab w:val="left" w:pos="567"/>
        </w:tabs>
        <w:ind w:firstLine="567"/>
        <w:rPr>
          <w:sz w:val="28"/>
          <w:szCs w:val="28"/>
        </w:rPr>
      </w:pPr>
      <w:r w:rsidRPr="0097582A">
        <w:rPr>
          <w:sz w:val="28"/>
          <w:szCs w:val="28"/>
        </w:rPr>
        <w:t>2.7. Фактическое наличие имущества при инвентаризации определяют путем обязательного подсчета, взвешивания, обмера.</w:t>
      </w:r>
    </w:p>
    <w:p w:rsidR="0097582A" w:rsidRPr="0097582A" w:rsidRDefault="0097582A" w:rsidP="0097582A">
      <w:pPr>
        <w:widowControl w:val="0"/>
        <w:tabs>
          <w:tab w:val="left" w:pos="567"/>
        </w:tabs>
        <w:ind w:firstLine="567"/>
        <w:rPr>
          <w:sz w:val="28"/>
          <w:szCs w:val="28"/>
        </w:rPr>
      </w:pPr>
      <w:proofErr w:type="gramStart"/>
      <w:r w:rsidRPr="0097582A">
        <w:rPr>
          <w:sz w:val="28"/>
          <w:szCs w:val="28"/>
        </w:rPr>
        <w:t>Руководство учреждения должно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97582A" w:rsidRPr="0097582A" w:rsidRDefault="0097582A" w:rsidP="0097582A">
      <w:pPr>
        <w:widowControl w:val="0"/>
        <w:tabs>
          <w:tab w:val="left" w:pos="567"/>
        </w:tabs>
        <w:ind w:firstLine="567"/>
        <w:rPr>
          <w:sz w:val="28"/>
          <w:szCs w:val="28"/>
        </w:rPr>
      </w:pPr>
      <w:r w:rsidRPr="0097582A">
        <w:rPr>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97582A" w:rsidRPr="0097582A" w:rsidRDefault="0097582A" w:rsidP="0097582A">
      <w:pPr>
        <w:widowControl w:val="0"/>
        <w:tabs>
          <w:tab w:val="left" w:pos="567"/>
        </w:tabs>
        <w:ind w:firstLine="567"/>
        <w:rPr>
          <w:sz w:val="28"/>
          <w:szCs w:val="28"/>
        </w:rPr>
      </w:pPr>
      <w:r w:rsidRPr="0097582A">
        <w:rPr>
          <w:sz w:val="28"/>
          <w:szCs w:val="28"/>
        </w:rPr>
        <w:t>2.8.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97582A" w:rsidRPr="0097582A" w:rsidRDefault="0097582A" w:rsidP="0097582A">
      <w:pPr>
        <w:widowControl w:val="0"/>
        <w:tabs>
          <w:tab w:val="left" w:pos="567"/>
        </w:tabs>
        <w:ind w:firstLine="567"/>
        <w:rPr>
          <w:sz w:val="28"/>
          <w:szCs w:val="28"/>
        </w:rPr>
      </w:pPr>
      <w:r w:rsidRPr="0097582A">
        <w:rPr>
          <w:sz w:val="28"/>
          <w:szCs w:val="28"/>
        </w:rPr>
        <w:t>Описи заполняются чернилами или шариковой ручкой четко и ясно, без помарок и подчисток.</w:t>
      </w:r>
    </w:p>
    <w:p w:rsidR="0097582A" w:rsidRPr="0097582A" w:rsidRDefault="0097582A" w:rsidP="0097582A">
      <w:pPr>
        <w:widowControl w:val="0"/>
        <w:tabs>
          <w:tab w:val="left" w:pos="567"/>
        </w:tabs>
        <w:ind w:firstLine="567"/>
        <w:rPr>
          <w:sz w:val="28"/>
          <w:szCs w:val="28"/>
        </w:rPr>
      </w:pPr>
      <w:r w:rsidRPr="0097582A">
        <w:rPr>
          <w:sz w:val="28"/>
          <w:szCs w:val="28"/>
        </w:rPr>
        <w:lastRenderedPageBreak/>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97582A" w:rsidRPr="0097582A" w:rsidRDefault="0097582A" w:rsidP="0097582A">
      <w:pPr>
        <w:widowControl w:val="0"/>
        <w:tabs>
          <w:tab w:val="left" w:pos="567"/>
        </w:tabs>
        <w:ind w:firstLine="567"/>
        <w:rPr>
          <w:sz w:val="28"/>
          <w:szCs w:val="28"/>
        </w:rPr>
      </w:pPr>
      <w:r w:rsidRPr="0097582A">
        <w:rPr>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97582A" w:rsidRPr="0097582A" w:rsidRDefault="0097582A" w:rsidP="0097582A">
      <w:pPr>
        <w:widowControl w:val="0"/>
        <w:tabs>
          <w:tab w:val="left" w:pos="567"/>
        </w:tabs>
        <w:ind w:firstLine="567"/>
        <w:rPr>
          <w:sz w:val="28"/>
          <w:szCs w:val="28"/>
        </w:rPr>
      </w:pPr>
      <w:r w:rsidRPr="0097582A">
        <w:rPr>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97582A">
        <w:rPr>
          <w:sz w:val="28"/>
          <w:szCs w:val="28"/>
        </w:rPr>
        <w:t>зачеркнутыми</w:t>
      </w:r>
      <w:proofErr w:type="gramEnd"/>
      <w:r w:rsidRPr="0097582A">
        <w:rPr>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97582A" w:rsidRPr="0097582A" w:rsidRDefault="0097582A" w:rsidP="0097582A">
      <w:pPr>
        <w:widowControl w:val="0"/>
        <w:tabs>
          <w:tab w:val="left" w:pos="567"/>
        </w:tabs>
        <w:ind w:firstLine="567"/>
        <w:rPr>
          <w:sz w:val="28"/>
          <w:szCs w:val="28"/>
        </w:rPr>
      </w:pPr>
      <w:r w:rsidRPr="0097582A">
        <w:rPr>
          <w:sz w:val="28"/>
          <w:szCs w:val="28"/>
        </w:rPr>
        <w:t>2.9. В описях не допускается оставлять незаполненные строки, на последних страницах незаполненные строки прочеркиваются.</w:t>
      </w:r>
    </w:p>
    <w:p w:rsidR="0097582A" w:rsidRPr="0097582A" w:rsidRDefault="0097582A" w:rsidP="0097582A">
      <w:pPr>
        <w:widowControl w:val="0"/>
        <w:tabs>
          <w:tab w:val="left" w:pos="567"/>
        </w:tabs>
        <w:ind w:firstLine="567"/>
        <w:rPr>
          <w:sz w:val="28"/>
          <w:szCs w:val="28"/>
        </w:rPr>
      </w:pPr>
      <w:r w:rsidRPr="0097582A">
        <w:rPr>
          <w:sz w:val="28"/>
          <w:szCs w:val="28"/>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97582A" w:rsidRPr="0097582A" w:rsidRDefault="0097582A" w:rsidP="0097582A">
      <w:pPr>
        <w:widowControl w:val="0"/>
        <w:tabs>
          <w:tab w:val="left" w:pos="567"/>
        </w:tabs>
        <w:ind w:firstLine="567"/>
        <w:rPr>
          <w:sz w:val="28"/>
          <w:szCs w:val="28"/>
        </w:rPr>
      </w:pPr>
      <w:r w:rsidRPr="0097582A">
        <w:rPr>
          <w:sz w:val="28"/>
          <w:szCs w:val="28"/>
        </w:rPr>
        <w:t>2.10.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97582A" w:rsidRPr="0097582A" w:rsidRDefault="0097582A" w:rsidP="0097582A">
      <w:pPr>
        <w:widowControl w:val="0"/>
        <w:tabs>
          <w:tab w:val="left" w:pos="567"/>
        </w:tabs>
        <w:spacing w:after="240"/>
        <w:ind w:firstLine="567"/>
        <w:rPr>
          <w:sz w:val="28"/>
          <w:szCs w:val="28"/>
        </w:rPr>
      </w:pPr>
      <w:r w:rsidRPr="0097582A">
        <w:rPr>
          <w:sz w:val="28"/>
          <w:szCs w:val="28"/>
        </w:rPr>
        <w:t>2.11. Если инвентаризация имущества проводится в течение нескольких дней, то помещения, где хранятся материальные ценности, после ухода инвентаризационной комиссии должны быть опечатаны.</w:t>
      </w:r>
    </w:p>
    <w:p w:rsidR="0097582A" w:rsidRPr="0097582A" w:rsidRDefault="0097582A" w:rsidP="0097582A">
      <w:pPr>
        <w:spacing w:before="600" w:after="60"/>
        <w:ind w:firstLine="284"/>
        <w:contextualSpacing/>
        <w:jc w:val="center"/>
        <w:rPr>
          <w:b/>
          <w:sz w:val="28"/>
          <w:szCs w:val="28"/>
          <w:lang w:eastAsia="en-US"/>
        </w:rPr>
      </w:pPr>
      <w:r w:rsidRPr="0097582A">
        <w:rPr>
          <w:b/>
          <w:sz w:val="28"/>
          <w:szCs w:val="28"/>
          <w:lang w:eastAsia="en-US"/>
        </w:rPr>
        <w:t>3. ПРАВИЛА ПРОВЕДЕНИЯ ИНВЕНТАРИЗАЦИИ ОТДЕЛЬНЫХ ВИДОВ ИМУЩЕСТВА</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основных средств:</w:t>
      </w:r>
    </w:p>
    <w:p w:rsidR="0097582A" w:rsidRPr="0097582A" w:rsidRDefault="0097582A" w:rsidP="0097582A">
      <w:pPr>
        <w:widowControl w:val="0"/>
        <w:tabs>
          <w:tab w:val="left" w:pos="567"/>
        </w:tabs>
        <w:ind w:firstLine="284"/>
        <w:rPr>
          <w:sz w:val="28"/>
          <w:szCs w:val="28"/>
        </w:rPr>
      </w:pPr>
      <w:r w:rsidRPr="0097582A">
        <w:rPr>
          <w:sz w:val="28"/>
          <w:szCs w:val="28"/>
        </w:rPr>
        <w:t>3.1. До начала инвентаризации рекомендуется проверить:</w:t>
      </w:r>
    </w:p>
    <w:p w:rsidR="0097582A" w:rsidRPr="0097582A" w:rsidRDefault="0097582A" w:rsidP="0097582A">
      <w:pPr>
        <w:widowControl w:val="0"/>
        <w:tabs>
          <w:tab w:val="left" w:pos="567"/>
        </w:tabs>
        <w:ind w:firstLine="709"/>
        <w:rPr>
          <w:sz w:val="28"/>
          <w:szCs w:val="28"/>
        </w:rPr>
      </w:pPr>
      <w:r w:rsidRPr="0097582A">
        <w:rPr>
          <w:sz w:val="28"/>
          <w:szCs w:val="28"/>
        </w:rPr>
        <w:t>а) наличие и состояние инвентарных карточек, инвентарных книг, описей и других регистров аналитического учета;</w:t>
      </w:r>
    </w:p>
    <w:p w:rsidR="0097582A" w:rsidRPr="0097582A" w:rsidRDefault="0097582A" w:rsidP="0097582A">
      <w:pPr>
        <w:widowControl w:val="0"/>
        <w:tabs>
          <w:tab w:val="left" w:pos="567"/>
        </w:tabs>
        <w:ind w:firstLine="709"/>
        <w:rPr>
          <w:sz w:val="28"/>
          <w:szCs w:val="28"/>
        </w:rPr>
      </w:pPr>
      <w:r w:rsidRPr="0097582A">
        <w:rPr>
          <w:sz w:val="28"/>
          <w:szCs w:val="28"/>
        </w:rPr>
        <w:t>б) наличие и состояние технических паспортов или другой технической документации;</w:t>
      </w:r>
    </w:p>
    <w:p w:rsidR="0097582A" w:rsidRPr="0097582A" w:rsidRDefault="0097582A" w:rsidP="0097582A">
      <w:pPr>
        <w:widowControl w:val="0"/>
        <w:tabs>
          <w:tab w:val="left" w:pos="567"/>
        </w:tabs>
        <w:ind w:firstLine="709"/>
        <w:rPr>
          <w:sz w:val="28"/>
          <w:szCs w:val="28"/>
        </w:rPr>
      </w:pPr>
      <w:r w:rsidRPr="0097582A">
        <w:rPr>
          <w:sz w:val="28"/>
          <w:szCs w:val="28"/>
        </w:rPr>
        <w:t xml:space="preserve">в) наличие документов на основные средства, сданные или принятые учреждением в аренду и на хранение. При отсутствии документов необходимо обеспечить их получение или оформление. По указанным </w:t>
      </w:r>
      <w:r w:rsidRPr="0097582A">
        <w:rPr>
          <w:sz w:val="28"/>
          <w:szCs w:val="28"/>
        </w:rPr>
        <w:lastRenderedPageBreak/>
        <w:t xml:space="preserve">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При отсутствии документов необходимо обеспечить их получение или оформление. </w:t>
      </w:r>
    </w:p>
    <w:p w:rsidR="0097582A" w:rsidRPr="0097582A" w:rsidRDefault="0097582A" w:rsidP="0097582A">
      <w:pPr>
        <w:widowControl w:val="0"/>
        <w:tabs>
          <w:tab w:val="left" w:pos="567"/>
        </w:tabs>
        <w:ind w:firstLine="426"/>
        <w:rPr>
          <w:sz w:val="28"/>
          <w:szCs w:val="28"/>
        </w:rPr>
      </w:pPr>
      <w:r w:rsidRPr="0097582A">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97582A" w:rsidRPr="0097582A" w:rsidRDefault="0097582A" w:rsidP="0097582A">
      <w:pPr>
        <w:widowControl w:val="0"/>
        <w:tabs>
          <w:tab w:val="left" w:pos="567"/>
        </w:tabs>
        <w:ind w:firstLine="284"/>
        <w:rPr>
          <w:sz w:val="28"/>
          <w:szCs w:val="28"/>
        </w:rPr>
      </w:pPr>
      <w:r w:rsidRPr="0097582A">
        <w:rPr>
          <w:sz w:val="28"/>
          <w:szCs w:val="28"/>
        </w:rPr>
        <w:t>3.2. При инвентаризации основных средств комиссия проводит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97582A" w:rsidRPr="0097582A" w:rsidRDefault="0097582A" w:rsidP="0097582A">
      <w:pPr>
        <w:widowControl w:val="0"/>
        <w:tabs>
          <w:tab w:val="left" w:pos="567"/>
        </w:tabs>
        <w:ind w:firstLine="426"/>
        <w:rPr>
          <w:sz w:val="28"/>
          <w:szCs w:val="28"/>
        </w:rPr>
      </w:pPr>
      <w:r w:rsidRPr="0097582A">
        <w:rPr>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учреждения.</w:t>
      </w:r>
    </w:p>
    <w:p w:rsidR="0097582A" w:rsidRPr="0097582A" w:rsidRDefault="0097582A" w:rsidP="0097582A">
      <w:pPr>
        <w:widowControl w:val="0"/>
        <w:tabs>
          <w:tab w:val="left" w:pos="567"/>
        </w:tabs>
        <w:ind w:firstLine="426"/>
        <w:rPr>
          <w:sz w:val="28"/>
          <w:szCs w:val="28"/>
        </w:rPr>
      </w:pPr>
      <w:r w:rsidRPr="0097582A">
        <w:rPr>
          <w:sz w:val="28"/>
          <w:szCs w:val="28"/>
        </w:rPr>
        <w:t>Проверяется также наличие документов на земельные участки и другие объекты природных ресурсов, находящиеся в собственности учреждения.</w:t>
      </w:r>
    </w:p>
    <w:p w:rsidR="0097582A" w:rsidRPr="0097582A" w:rsidRDefault="0097582A" w:rsidP="0097582A">
      <w:pPr>
        <w:widowControl w:val="0"/>
        <w:tabs>
          <w:tab w:val="left" w:pos="567"/>
        </w:tabs>
        <w:ind w:firstLine="284"/>
        <w:rPr>
          <w:sz w:val="28"/>
          <w:szCs w:val="28"/>
        </w:rPr>
      </w:pPr>
      <w:r w:rsidRPr="0097582A">
        <w:rPr>
          <w:sz w:val="28"/>
          <w:szCs w:val="28"/>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97582A" w:rsidRPr="0097582A" w:rsidRDefault="0097582A" w:rsidP="0097582A">
      <w:pPr>
        <w:widowControl w:val="0"/>
        <w:tabs>
          <w:tab w:val="left" w:pos="567"/>
        </w:tabs>
        <w:ind w:firstLine="426"/>
        <w:rPr>
          <w:sz w:val="28"/>
          <w:szCs w:val="28"/>
        </w:rPr>
      </w:pPr>
      <w:r w:rsidRPr="0097582A">
        <w:rPr>
          <w:sz w:val="28"/>
          <w:szCs w:val="28"/>
        </w:rPr>
        <w:t>Оценка выявленных инвентаризацией неучтенных объектов производится экспертами.</w:t>
      </w:r>
    </w:p>
    <w:p w:rsidR="0097582A" w:rsidRPr="0097582A" w:rsidRDefault="0097582A" w:rsidP="0097582A">
      <w:pPr>
        <w:widowControl w:val="0"/>
        <w:tabs>
          <w:tab w:val="left" w:pos="567"/>
        </w:tabs>
        <w:ind w:firstLine="426"/>
        <w:rPr>
          <w:sz w:val="28"/>
          <w:szCs w:val="28"/>
        </w:rPr>
      </w:pPr>
      <w:r w:rsidRPr="0097582A">
        <w:rPr>
          <w:sz w:val="28"/>
          <w:szCs w:val="28"/>
        </w:rPr>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97582A" w:rsidRPr="0097582A" w:rsidRDefault="0097582A" w:rsidP="0097582A">
      <w:pPr>
        <w:widowControl w:val="0"/>
        <w:tabs>
          <w:tab w:val="left" w:pos="567"/>
        </w:tabs>
        <w:ind w:firstLine="284"/>
        <w:rPr>
          <w:sz w:val="28"/>
          <w:szCs w:val="28"/>
        </w:rPr>
      </w:pPr>
      <w:r w:rsidRPr="0097582A">
        <w:rPr>
          <w:sz w:val="28"/>
          <w:szCs w:val="28"/>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 д.</w:t>
      </w:r>
    </w:p>
    <w:p w:rsidR="0097582A" w:rsidRPr="0097582A" w:rsidRDefault="0097582A" w:rsidP="0097582A">
      <w:pPr>
        <w:widowControl w:val="0"/>
        <w:tabs>
          <w:tab w:val="left" w:pos="567"/>
        </w:tabs>
        <w:ind w:firstLine="426"/>
        <w:rPr>
          <w:sz w:val="28"/>
          <w:szCs w:val="28"/>
        </w:rPr>
      </w:pPr>
      <w:r w:rsidRPr="0097582A">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учреждения и учитываемые на типовой инвентарной карточке группового учета, в описях приводятся по наименованиям с указанием количества этих предметов.</w:t>
      </w:r>
    </w:p>
    <w:p w:rsidR="0097582A" w:rsidRPr="0097582A" w:rsidRDefault="0097582A" w:rsidP="0097582A">
      <w:pPr>
        <w:widowControl w:val="0"/>
        <w:tabs>
          <w:tab w:val="left" w:pos="567"/>
        </w:tabs>
        <w:ind w:firstLine="426"/>
        <w:rPr>
          <w:sz w:val="28"/>
          <w:szCs w:val="28"/>
        </w:rPr>
      </w:pPr>
      <w:r w:rsidRPr="0097582A">
        <w:rPr>
          <w:sz w:val="28"/>
          <w:szCs w:val="28"/>
        </w:rPr>
        <w:t xml:space="preserve">На основанные средства, не пригодные к эксплуатации и не подлежащие </w:t>
      </w:r>
      <w:r w:rsidRPr="0097582A">
        <w:rPr>
          <w:sz w:val="28"/>
          <w:szCs w:val="28"/>
        </w:rPr>
        <w:lastRenderedPageBreak/>
        <w:t>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 п.).</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нематериальных активов:</w:t>
      </w:r>
    </w:p>
    <w:p w:rsidR="0097582A" w:rsidRPr="0097582A" w:rsidRDefault="0097582A" w:rsidP="0097582A">
      <w:pPr>
        <w:widowControl w:val="0"/>
        <w:tabs>
          <w:tab w:val="left" w:pos="567"/>
        </w:tabs>
        <w:ind w:firstLine="284"/>
        <w:rPr>
          <w:sz w:val="28"/>
          <w:szCs w:val="28"/>
        </w:rPr>
      </w:pPr>
      <w:r w:rsidRPr="0097582A">
        <w:rPr>
          <w:sz w:val="28"/>
          <w:szCs w:val="28"/>
        </w:rPr>
        <w:t>3.5. При инвентаризации нематериальных активов необходимо проверить:</w:t>
      </w:r>
    </w:p>
    <w:p w:rsidR="0097582A" w:rsidRPr="0097582A" w:rsidRDefault="0097582A" w:rsidP="0097582A">
      <w:pPr>
        <w:widowControl w:val="0"/>
        <w:tabs>
          <w:tab w:val="left" w:pos="709"/>
        </w:tabs>
        <w:ind w:firstLine="567"/>
        <w:rPr>
          <w:sz w:val="28"/>
          <w:szCs w:val="28"/>
          <w:highlight w:val="lightGray"/>
        </w:rPr>
      </w:pPr>
      <w:r w:rsidRPr="0097582A">
        <w:rPr>
          <w:sz w:val="28"/>
          <w:szCs w:val="28"/>
        </w:rPr>
        <w:t xml:space="preserve">  - наличие документов, подтверждающих права учреждения на их использование;</w:t>
      </w:r>
    </w:p>
    <w:p w:rsidR="0097582A" w:rsidRPr="0097582A" w:rsidRDefault="0097582A" w:rsidP="0097582A">
      <w:pPr>
        <w:widowControl w:val="0"/>
        <w:tabs>
          <w:tab w:val="left" w:pos="709"/>
        </w:tabs>
        <w:ind w:firstLine="567"/>
        <w:rPr>
          <w:sz w:val="28"/>
          <w:szCs w:val="28"/>
          <w:highlight w:val="lightGray"/>
        </w:rPr>
      </w:pPr>
      <w:r w:rsidRPr="0097582A">
        <w:rPr>
          <w:sz w:val="28"/>
          <w:szCs w:val="28"/>
        </w:rPr>
        <w:t xml:space="preserve">  - правильность и своевременность отражения нематериальных активов в балансе.</w:t>
      </w:r>
    </w:p>
    <w:p w:rsidR="0097582A" w:rsidRPr="0097582A" w:rsidRDefault="0097582A" w:rsidP="0097582A">
      <w:pPr>
        <w:widowControl w:val="0"/>
        <w:tabs>
          <w:tab w:val="left" w:pos="567"/>
        </w:tabs>
        <w:ind w:firstLine="284"/>
        <w:rPr>
          <w:sz w:val="28"/>
          <w:szCs w:val="28"/>
        </w:rPr>
      </w:pPr>
      <w:r w:rsidRPr="0097582A">
        <w:rPr>
          <w:sz w:val="28"/>
          <w:szCs w:val="28"/>
        </w:rPr>
        <w:t>Инвентаризация финансовых вложений.</w:t>
      </w:r>
    </w:p>
    <w:p w:rsidR="0097582A" w:rsidRPr="0097582A" w:rsidRDefault="0097582A" w:rsidP="0097582A">
      <w:pPr>
        <w:widowControl w:val="0"/>
        <w:tabs>
          <w:tab w:val="left" w:pos="567"/>
        </w:tabs>
        <w:ind w:firstLine="284"/>
        <w:rPr>
          <w:sz w:val="28"/>
          <w:szCs w:val="28"/>
          <w:highlight w:val="lightGray"/>
        </w:rPr>
      </w:pPr>
      <w:r w:rsidRPr="0097582A">
        <w:rPr>
          <w:sz w:val="28"/>
          <w:szCs w:val="28"/>
        </w:rPr>
        <w:t>3.6. При проверке фактического наличия ценных бумаг устанавливается:</w:t>
      </w:r>
    </w:p>
    <w:p w:rsidR="0097582A" w:rsidRPr="0097582A" w:rsidRDefault="0097582A" w:rsidP="0097582A">
      <w:pPr>
        <w:widowControl w:val="0"/>
        <w:tabs>
          <w:tab w:val="left" w:pos="709"/>
        </w:tabs>
        <w:ind w:firstLine="567"/>
        <w:rPr>
          <w:sz w:val="28"/>
          <w:szCs w:val="28"/>
        </w:rPr>
      </w:pPr>
      <w:r w:rsidRPr="0097582A">
        <w:rPr>
          <w:sz w:val="28"/>
          <w:szCs w:val="28"/>
        </w:rPr>
        <w:t xml:space="preserve">  - правильность оформления ценных бумаг;</w:t>
      </w:r>
    </w:p>
    <w:p w:rsidR="0097582A" w:rsidRPr="0097582A" w:rsidRDefault="0097582A" w:rsidP="0097582A">
      <w:pPr>
        <w:widowControl w:val="0"/>
        <w:tabs>
          <w:tab w:val="left" w:pos="709"/>
        </w:tabs>
        <w:ind w:firstLine="567"/>
        <w:rPr>
          <w:sz w:val="28"/>
          <w:szCs w:val="28"/>
        </w:rPr>
      </w:pPr>
      <w:r w:rsidRPr="0097582A">
        <w:rPr>
          <w:sz w:val="28"/>
          <w:szCs w:val="28"/>
        </w:rPr>
        <w:t xml:space="preserve">  - реальность стоимости учтенных на балансе ценных бумаг;</w:t>
      </w:r>
    </w:p>
    <w:p w:rsidR="0097582A" w:rsidRPr="0097582A" w:rsidRDefault="0097582A" w:rsidP="0097582A">
      <w:pPr>
        <w:widowControl w:val="0"/>
        <w:tabs>
          <w:tab w:val="left" w:pos="709"/>
        </w:tabs>
        <w:ind w:firstLine="567"/>
        <w:rPr>
          <w:sz w:val="28"/>
          <w:szCs w:val="28"/>
        </w:rPr>
      </w:pPr>
      <w:r w:rsidRPr="0097582A">
        <w:rPr>
          <w:sz w:val="28"/>
          <w:szCs w:val="28"/>
        </w:rPr>
        <w:t xml:space="preserve">  - сохранность ценных бумаг (путем сопоставления фактического наличия с данными бухгалтерского учета);</w:t>
      </w:r>
    </w:p>
    <w:p w:rsidR="0097582A" w:rsidRPr="0097582A" w:rsidRDefault="0097582A" w:rsidP="0097582A">
      <w:pPr>
        <w:widowControl w:val="0"/>
        <w:tabs>
          <w:tab w:val="left" w:pos="709"/>
        </w:tabs>
        <w:ind w:firstLine="567"/>
        <w:rPr>
          <w:sz w:val="28"/>
          <w:szCs w:val="28"/>
        </w:rPr>
      </w:pPr>
      <w:r w:rsidRPr="0097582A">
        <w:rPr>
          <w:sz w:val="28"/>
          <w:szCs w:val="28"/>
        </w:rPr>
        <w:t xml:space="preserve">  - своевременность и полнота отражения в бухгалтерском учете полученных доходов по ценным бумагам.</w:t>
      </w:r>
    </w:p>
    <w:p w:rsidR="0097582A" w:rsidRPr="0097582A" w:rsidRDefault="0097582A" w:rsidP="0097582A">
      <w:pPr>
        <w:widowControl w:val="0"/>
        <w:tabs>
          <w:tab w:val="left" w:pos="567"/>
        </w:tabs>
        <w:ind w:firstLine="284"/>
        <w:rPr>
          <w:sz w:val="28"/>
          <w:szCs w:val="28"/>
        </w:rPr>
      </w:pPr>
      <w:r w:rsidRPr="0097582A">
        <w:rPr>
          <w:sz w:val="28"/>
          <w:szCs w:val="28"/>
        </w:rPr>
        <w:t>3.7.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97582A" w:rsidRPr="0097582A" w:rsidRDefault="0097582A" w:rsidP="0097582A">
      <w:pPr>
        <w:widowControl w:val="0"/>
        <w:tabs>
          <w:tab w:val="left" w:pos="567"/>
        </w:tabs>
        <w:ind w:firstLine="284"/>
        <w:rPr>
          <w:sz w:val="28"/>
          <w:szCs w:val="28"/>
        </w:rPr>
      </w:pPr>
      <w:r w:rsidRPr="0097582A">
        <w:rPr>
          <w:sz w:val="28"/>
          <w:szCs w:val="28"/>
        </w:rPr>
        <w:t>3.8. Реквизиты каждой ценной бумаги сопоставляются с данными описей (реестров, книг), хранящихся в бухгалтерии.</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товарно-материальных ценностей:</w:t>
      </w:r>
    </w:p>
    <w:p w:rsidR="0097582A" w:rsidRPr="0097582A" w:rsidRDefault="0097582A" w:rsidP="0097582A">
      <w:pPr>
        <w:widowControl w:val="0"/>
        <w:tabs>
          <w:tab w:val="left" w:pos="567"/>
        </w:tabs>
        <w:ind w:firstLine="284"/>
        <w:rPr>
          <w:sz w:val="28"/>
          <w:szCs w:val="28"/>
        </w:rPr>
      </w:pPr>
      <w:r w:rsidRPr="0097582A">
        <w:rPr>
          <w:sz w:val="28"/>
          <w:szCs w:val="28"/>
        </w:rPr>
        <w:t>3.9.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w:t>
      </w:r>
    </w:p>
    <w:p w:rsidR="0097582A" w:rsidRPr="0097582A" w:rsidRDefault="0097582A" w:rsidP="0097582A">
      <w:pPr>
        <w:widowControl w:val="0"/>
        <w:tabs>
          <w:tab w:val="left" w:pos="567"/>
        </w:tabs>
        <w:ind w:firstLine="284"/>
        <w:rPr>
          <w:sz w:val="28"/>
          <w:szCs w:val="28"/>
        </w:rPr>
      </w:pPr>
      <w:r w:rsidRPr="0097582A">
        <w:rPr>
          <w:sz w:val="28"/>
          <w:szCs w:val="28"/>
        </w:rPr>
        <w:t>3.10. Инвентаризация товарно-материальных ценностей должна, как правило, проводиться в порядке расположения ценностей в данном помещении.</w:t>
      </w:r>
    </w:p>
    <w:p w:rsidR="0097582A" w:rsidRPr="0097582A" w:rsidRDefault="0097582A" w:rsidP="0097582A">
      <w:pPr>
        <w:widowControl w:val="0"/>
        <w:tabs>
          <w:tab w:val="left" w:pos="567"/>
        </w:tabs>
        <w:ind w:firstLine="426"/>
        <w:rPr>
          <w:sz w:val="28"/>
          <w:szCs w:val="28"/>
        </w:rPr>
      </w:pPr>
      <w:r w:rsidRPr="0097582A">
        <w:rPr>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w:t>
      </w:r>
    </w:p>
    <w:p w:rsidR="0097582A" w:rsidRPr="0097582A" w:rsidRDefault="0097582A" w:rsidP="0097582A">
      <w:pPr>
        <w:widowControl w:val="0"/>
        <w:tabs>
          <w:tab w:val="left" w:pos="567"/>
        </w:tabs>
        <w:ind w:firstLine="426"/>
        <w:rPr>
          <w:sz w:val="28"/>
          <w:szCs w:val="28"/>
        </w:rPr>
      </w:pPr>
      <w:r w:rsidRPr="0097582A">
        <w:rPr>
          <w:sz w:val="28"/>
          <w:szCs w:val="28"/>
        </w:rPr>
        <w:t>После проверки ценностей вход в помещение не допускается (опечатывается) и комиссия переходит для работы в следующее помещение.</w:t>
      </w:r>
    </w:p>
    <w:p w:rsidR="0097582A" w:rsidRPr="0097582A" w:rsidRDefault="0097582A" w:rsidP="0097582A">
      <w:pPr>
        <w:widowControl w:val="0"/>
        <w:tabs>
          <w:tab w:val="left" w:pos="567"/>
        </w:tabs>
        <w:ind w:firstLine="426"/>
        <w:rPr>
          <w:sz w:val="28"/>
          <w:szCs w:val="28"/>
        </w:rPr>
      </w:pPr>
      <w:r w:rsidRPr="0097582A">
        <w:rPr>
          <w:sz w:val="28"/>
          <w:szCs w:val="28"/>
        </w:rPr>
        <w:lastRenderedPageBreak/>
        <w:t>3.11. 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измерения.</w:t>
      </w:r>
    </w:p>
    <w:p w:rsidR="0097582A" w:rsidRPr="0097582A" w:rsidRDefault="0097582A" w:rsidP="0097582A">
      <w:pPr>
        <w:widowControl w:val="0"/>
        <w:tabs>
          <w:tab w:val="left" w:pos="567"/>
        </w:tabs>
        <w:ind w:firstLine="426"/>
        <w:rPr>
          <w:sz w:val="28"/>
          <w:szCs w:val="28"/>
        </w:rPr>
      </w:pPr>
      <w:r w:rsidRPr="0097582A">
        <w:rPr>
          <w:sz w:val="28"/>
          <w:szCs w:val="28"/>
        </w:rPr>
        <w:t xml:space="preserve">Не допускается вносить в </w:t>
      </w:r>
      <w:proofErr w:type="gramStart"/>
      <w:r w:rsidRPr="0097582A">
        <w:rPr>
          <w:sz w:val="28"/>
          <w:szCs w:val="28"/>
        </w:rPr>
        <w:t>описи</w:t>
      </w:r>
      <w:proofErr w:type="gramEnd"/>
      <w:r w:rsidRPr="0097582A">
        <w:rPr>
          <w:sz w:val="28"/>
          <w:szCs w:val="28"/>
        </w:rPr>
        <w:t xml:space="preserve"> данные об остатках ценностей со слов материально ответственных лиц или по данным учета без проверки их фактического наличия.</w:t>
      </w:r>
    </w:p>
    <w:p w:rsidR="0097582A" w:rsidRPr="0097582A" w:rsidRDefault="0097582A" w:rsidP="0097582A">
      <w:pPr>
        <w:widowControl w:val="0"/>
        <w:tabs>
          <w:tab w:val="left" w:pos="567"/>
        </w:tabs>
        <w:ind w:firstLine="426"/>
        <w:rPr>
          <w:sz w:val="28"/>
          <w:szCs w:val="28"/>
        </w:rPr>
      </w:pPr>
      <w:r w:rsidRPr="0097582A">
        <w:rPr>
          <w:sz w:val="28"/>
          <w:szCs w:val="28"/>
        </w:rPr>
        <w:t>3.12.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97582A" w:rsidRPr="0097582A" w:rsidRDefault="0097582A" w:rsidP="0097582A">
      <w:pPr>
        <w:widowControl w:val="0"/>
        <w:tabs>
          <w:tab w:val="left" w:pos="567"/>
        </w:tabs>
        <w:ind w:firstLine="426"/>
        <w:rPr>
          <w:sz w:val="28"/>
          <w:szCs w:val="28"/>
        </w:rPr>
      </w:pPr>
      <w:r w:rsidRPr="0097582A">
        <w:rPr>
          <w:sz w:val="28"/>
          <w:szCs w:val="28"/>
        </w:rPr>
        <w:t>3.13. При длительном проведении инвентаризации в исключительных случаях и только с письменного разрешения председателя инвентаризационной комиссии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97582A" w:rsidRPr="0097582A" w:rsidRDefault="0097582A" w:rsidP="0097582A">
      <w:pPr>
        <w:widowControl w:val="0"/>
        <w:tabs>
          <w:tab w:val="left" w:pos="567"/>
        </w:tabs>
        <w:ind w:firstLine="426"/>
        <w:rPr>
          <w:sz w:val="28"/>
          <w:szCs w:val="28"/>
        </w:rPr>
      </w:pPr>
      <w:r w:rsidRPr="0097582A">
        <w:rPr>
          <w:sz w:val="28"/>
          <w:szCs w:val="28"/>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В расходных документах делается отметка за подписью председателя инвентаризационной комиссии или по его поручению члена комиссии.</w:t>
      </w:r>
    </w:p>
    <w:p w:rsidR="0097582A" w:rsidRPr="0097582A" w:rsidRDefault="0097582A" w:rsidP="0097582A">
      <w:pPr>
        <w:widowControl w:val="0"/>
        <w:tabs>
          <w:tab w:val="left" w:pos="567"/>
        </w:tabs>
        <w:ind w:firstLine="426"/>
        <w:rPr>
          <w:sz w:val="28"/>
          <w:szCs w:val="28"/>
        </w:rPr>
      </w:pPr>
      <w:r w:rsidRPr="0097582A">
        <w:rPr>
          <w:sz w:val="28"/>
          <w:szCs w:val="28"/>
        </w:rPr>
        <w:t>3.14. Инвентаризация товарно-материальных ценностей, находящихся в пути, отгруженных, не оплаченных в срок покупателями, находящихся на складах других учреждений, заключается в проверке обоснованности числящихся сумм на соответствующих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t xml:space="preserve">На счетах учета товарно-материальных ценностей, не находящихся в момент инвентаризации в подотчете материально ответственных лиц (в пути, </w:t>
      </w:r>
      <w:proofErr w:type="gramStart"/>
      <w:r w:rsidRPr="0097582A">
        <w:rPr>
          <w:sz w:val="28"/>
          <w:szCs w:val="28"/>
        </w:rPr>
        <w:t>товары</w:t>
      </w:r>
      <w:proofErr w:type="gramEnd"/>
      <w:r w:rsidRPr="0097582A">
        <w:rPr>
          <w:sz w:val="28"/>
          <w:szCs w:val="28"/>
        </w:rPr>
        <w:t xml:space="preserve"> отгруженные и др.), могут оставаться только суммы, подтвержденные </w:t>
      </w:r>
      <w:r w:rsidRPr="0097582A">
        <w:rPr>
          <w:sz w:val="28"/>
          <w:szCs w:val="28"/>
        </w:rPr>
        <w:lastRenderedPageBreak/>
        <w:t>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и т. д.), по просроченным оплатой документам - с обязательным подтверждением учреждением банка.</w:t>
      </w:r>
    </w:p>
    <w:p w:rsidR="0097582A" w:rsidRPr="0097582A" w:rsidRDefault="0097582A" w:rsidP="0097582A">
      <w:pPr>
        <w:widowControl w:val="0"/>
        <w:tabs>
          <w:tab w:val="left" w:pos="567"/>
        </w:tabs>
        <w:ind w:firstLine="426"/>
        <w:rPr>
          <w:sz w:val="28"/>
          <w:szCs w:val="28"/>
        </w:rPr>
      </w:pPr>
      <w:r w:rsidRPr="0097582A">
        <w:rPr>
          <w:sz w:val="28"/>
          <w:szCs w:val="28"/>
        </w:rPr>
        <w:t xml:space="preserve">Предварительно должна быть произведена сверка этих счетов с другими корреспондирующими счетами. </w:t>
      </w:r>
    </w:p>
    <w:p w:rsidR="0097582A" w:rsidRPr="0097582A" w:rsidRDefault="0097582A" w:rsidP="0097582A">
      <w:pPr>
        <w:widowControl w:val="0"/>
        <w:tabs>
          <w:tab w:val="left" w:pos="567"/>
        </w:tabs>
        <w:ind w:firstLine="426"/>
        <w:rPr>
          <w:sz w:val="28"/>
          <w:szCs w:val="28"/>
        </w:rPr>
      </w:pPr>
      <w:r w:rsidRPr="0097582A">
        <w:rPr>
          <w:sz w:val="28"/>
          <w:szCs w:val="28"/>
        </w:rPr>
        <w:t>3.15. 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97582A" w:rsidRPr="0097582A" w:rsidRDefault="0097582A" w:rsidP="0097582A">
      <w:pPr>
        <w:widowControl w:val="0"/>
        <w:tabs>
          <w:tab w:val="left" w:pos="567"/>
        </w:tabs>
        <w:ind w:firstLine="426"/>
        <w:rPr>
          <w:sz w:val="28"/>
          <w:szCs w:val="28"/>
        </w:rPr>
      </w:pPr>
      <w:r w:rsidRPr="0097582A">
        <w:rPr>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t>3.16. В описях на товарно-материальные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w:t>
      </w:r>
    </w:p>
    <w:p w:rsidR="0097582A" w:rsidRPr="0097582A" w:rsidRDefault="0097582A" w:rsidP="0097582A">
      <w:pPr>
        <w:widowControl w:val="0"/>
        <w:tabs>
          <w:tab w:val="left" w:pos="567"/>
        </w:tabs>
        <w:ind w:firstLine="426"/>
        <w:rPr>
          <w:sz w:val="28"/>
          <w:szCs w:val="28"/>
        </w:rPr>
      </w:pPr>
      <w:r w:rsidRPr="0097582A">
        <w:rPr>
          <w:sz w:val="28"/>
          <w:szCs w:val="28"/>
        </w:rPr>
        <w:t>3.17. 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97582A" w:rsidRPr="0097582A" w:rsidRDefault="0097582A" w:rsidP="0097582A">
      <w:pPr>
        <w:widowControl w:val="0"/>
        <w:tabs>
          <w:tab w:val="left" w:pos="567"/>
        </w:tabs>
        <w:ind w:firstLine="426"/>
        <w:rPr>
          <w:sz w:val="28"/>
          <w:szCs w:val="28"/>
        </w:rPr>
      </w:pPr>
      <w:r w:rsidRPr="0097582A">
        <w:rPr>
          <w:sz w:val="28"/>
          <w:szCs w:val="28"/>
        </w:rPr>
        <w:t>3.17. Малоценные и быстроизнашивающиеся предметы, находящиеся в эксплуатации, инвентаризируются по местам их нахождения и материально ответственным лицом, на хранении у которого они находятся.</w:t>
      </w:r>
    </w:p>
    <w:p w:rsidR="0097582A" w:rsidRPr="0097582A" w:rsidRDefault="0097582A" w:rsidP="0097582A">
      <w:pPr>
        <w:widowControl w:val="0"/>
        <w:tabs>
          <w:tab w:val="left" w:pos="567"/>
        </w:tabs>
        <w:ind w:firstLine="426"/>
        <w:rPr>
          <w:sz w:val="28"/>
          <w:szCs w:val="28"/>
        </w:rPr>
      </w:pPr>
      <w:r w:rsidRPr="0097582A">
        <w:rPr>
          <w:sz w:val="28"/>
          <w:szCs w:val="28"/>
        </w:rPr>
        <w:t>Инвентаризация проводиться путем осмотра каждого предмета. В описи малоценные и быстроизнашивающиеся предметы заноситься по наименованиям в соответствии с номенклатурой, принятой в бухгалтерском учете.</w:t>
      </w:r>
    </w:p>
    <w:p w:rsidR="0097582A" w:rsidRPr="0097582A" w:rsidRDefault="0097582A" w:rsidP="0097582A">
      <w:pPr>
        <w:widowControl w:val="0"/>
        <w:tabs>
          <w:tab w:val="left" w:pos="567"/>
        </w:tabs>
        <w:ind w:firstLine="426"/>
        <w:rPr>
          <w:sz w:val="28"/>
          <w:szCs w:val="28"/>
        </w:rPr>
      </w:pPr>
      <w:r w:rsidRPr="0097582A">
        <w:rPr>
          <w:sz w:val="28"/>
          <w:szCs w:val="28"/>
        </w:rPr>
        <w:t xml:space="preserve"> 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97582A" w:rsidRPr="0097582A" w:rsidRDefault="0097582A" w:rsidP="0097582A">
      <w:pPr>
        <w:widowControl w:val="0"/>
        <w:tabs>
          <w:tab w:val="left" w:pos="567"/>
        </w:tabs>
        <w:ind w:firstLine="426"/>
        <w:rPr>
          <w:sz w:val="28"/>
          <w:szCs w:val="28"/>
        </w:rPr>
      </w:pPr>
      <w:r w:rsidRPr="0097582A">
        <w:rPr>
          <w:sz w:val="28"/>
          <w:szCs w:val="28"/>
        </w:rPr>
        <w:t xml:space="preserve">3.18. Предметы спецодежды, отправленные в стирку и ремонт, должны </w:t>
      </w:r>
      <w:r w:rsidRPr="0097582A">
        <w:rPr>
          <w:sz w:val="28"/>
          <w:szCs w:val="28"/>
        </w:rPr>
        <w:lastRenderedPageBreak/>
        <w:t>записываться в инвентаризационную опись на основании ведомостей-накладных или квитанций учреждения, осуществляющих эти услуги.</w:t>
      </w:r>
    </w:p>
    <w:p w:rsidR="0097582A" w:rsidRPr="0097582A" w:rsidRDefault="0097582A" w:rsidP="0097582A">
      <w:pPr>
        <w:widowControl w:val="0"/>
        <w:tabs>
          <w:tab w:val="left" w:pos="567"/>
        </w:tabs>
        <w:ind w:firstLine="426"/>
        <w:rPr>
          <w:sz w:val="28"/>
          <w:szCs w:val="28"/>
        </w:rPr>
      </w:pPr>
      <w:r w:rsidRPr="0097582A">
        <w:rPr>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97582A" w:rsidRPr="0097582A" w:rsidRDefault="0097582A" w:rsidP="0097582A">
      <w:pPr>
        <w:widowControl w:val="0"/>
        <w:tabs>
          <w:tab w:val="left" w:pos="567"/>
        </w:tabs>
        <w:ind w:firstLine="426"/>
        <w:rPr>
          <w:sz w:val="28"/>
          <w:szCs w:val="28"/>
        </w:rPr>
      </w:pPr>
      <w:r w:rsidRPr="0097582A">
        <w:rPr>
          <w:sz w:val="28"/>
          <w:szCs w:val="28"/>
        </w:rPr>
        <w:t>3.19. Тара заносится в описи по видам и целевому назначению и качественному состоянию (новая, бывшая в употреблении, требующая ремонта и  т. д.).</w:t>
      </w:r>
    </w:p>
    <w:p w:rsidR="0097582A" w:rsidRPr="0097582A" w:rsidRDefault="0097582A" w:rsidP="0097582A">
      <w:pPr>
        <w:widowControl w:val="0"/>
        <w:tabs>
          <w:tab w:val="left" w:pos="567"/>
        </w:tabs>
        <w:ind w:firstLine="426"/>
        <w:rPr>
          <w:sz w:val="28"/>
          <w:szCs w:val="28"/>
        </w:rPr>
      </w:pPr>
      <w:r w:rsidRPr="0097582A">
        <w:rPr>
          <w:sz w:val="28"/>
          <w:szCs w:val="28"/>
        </w:rPr>
        <w:t>На тару, пришедшую в негодность, инвентаризационной комиссией составляется акт на списание с указанием причин порчи.</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денежных средств, денежных документов и бланков документов строгой отчетности:</w:t>
      </w:r>
    </w:p>
    <w:p w:rsidR="0097582A" w:rsidRPr="0097582A" w:rsidRDefault="0097582A" w:rsidP="0097582A">
      <w:pPr>
        <w:widowControl w:val="0"/>
        <w:tabs>
          <w:tab w:val="left" w:pos="567"/>
        </w:tabs>
        <w:ind w:firstLine="426"/>
        <w:rPr>
          <w:sz w:val="28"/>
          <w:szCs w:val="28"/>
        </w:rPr>
      </w:pPr>
      <w:r w:rsidRPr="0097582A">
        <w:rPr>
          <w:sz w:val="28"/>
          <w:szCs w:val="28"/>
        </w:rPr>
        <w:t>3.20.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97582A" w:rsidRPr="0097582A" w:rsidRDefault="0097582A" w:rsidP="0097582A">
      <w:pPr>
        <w:widowControl w:val="0"/>
        <w:tabs>
          <w:tab w:val="left" w:pos="567"/>
        </w:tabs>
        <w:ind w:firstLine="426"/>
        <w:rPr>
          <w:sz w:val="28"/>
          <w:szCs w:val="28"/>
        </w:rPr>
      </w:pPr>
      <w:r w:rsidRPr="0097582A">
        <w:rPr>
          <w:sz w:val="28"/>
          <w:szCs w:val="28"/>
        </w:rPr>
        <w:t>3.21.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в каждом месте хранения и у материально ответственных лиц.</w:t>
      </w:r>
    </w:p>
    <w:p w:rsidR="0097582A" w:rsidRPr="0097582A" w:rsidRDefault="0097582A" w:rsidP="0097582A">
      <w:pPr>
        <w:widowControl w:val="0"/>
        <w:tabs>
          <w:tab w:val="left" w:pos="567"/>
        </w:tabs>
        <w:ind w:firstLine="426"/>
        <w:rPr>
          <w:sz w:val="28"/>
          <w:szCs w:val="28"/>
        </w:rPr>
      </w:pPr>
      <w:r w:rsidRPr="0097582A">
        <w:rPr>
          <w:sz w:val="28"/>
          <w:szCs w:val="28"/>
        </w:rPr>
        <w:t>3.22. Инвентаризация денежных сре</w:t>
      </w:r>
      <w:proofErr w:type="gramStart"/>
      <w:r w:rsidRPr="0097582A">
        <w:rPr>
          <w:sz w:val="28"/>
          <w:szCs w:val="28"/>
        </w:rPr>
        <w:t>дств в п</w:t>
      </w:r>
      <w:proofErr w:type="gramEnd"/>
      <w:r w:rsidRPr="0097582A">
        <w:rPr>
          <w:sz w:val="28"/>
          <w:szCs w:val="28"/>
        </w:rPr>
        <w:t>ути проводится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97582A" w:rsidRPr="0097582A" w:rsidRDefault="0097582A" w:rsidP="0097582A">
      <w:pPr>
        <w:widowControl w:val="0"/>
        <w:tabs>
          <w:tab w:val="left" w:pos="567"/>
        </w:tabs>
        <w:ind w:firstLine="426"/>
        <w:rPr>
          <w:sz w:val="28"/>
          <w:szCs w:val="28"/>
        </w:rPr>
      </w:pPr>
      <w:r w:rsidRPr="0097582A">
        <w:rPr>
          <w:sz w:val="28"/>
          <w:szCs w:val="28"/>
        </w:rPr>
        <w:t>3.23. Инвентаризация денежных средств, находящихся в банках на расчетном (текущем) счетах, проводится путем сверки остатков сумм, числящихся на соответствующих счетах, по данным бухгалтерии с данными выписок банков.</w:t>
      </w:r>
    </w:p>
    <w:p w:rsidR="0097582A" w:rsidRPr="0097582A" w:rsidRDefault="0097582A" w:rsidP="0097582A">
      <w:pPr>
        <w:widowControl w:val="0"/>
        <w:tabs>
          <w:tab w:val="left" w:pos="567"/>
        </w:tabs>
        <w:ind w:firstLine="284"/>
        <w:rPr>
          <w:b/>
          <w:sz w:val="28"/>
          <w:szCs w:val="28"/>
        </w:rPr>
      </w:pPr>
      <w:r w:rsidRPr="0097582A">
        <w:rPr>
          <w:b/>
          <w:sz w:val="28"/>
          <w:szCs w:val="28"/>
        </w:rPr>
        <w:t>Инвентаризация расчетов:</w:t>
      </w:r>
    </w:p>
    <w:p w:rsidR="0097582A" w:rsidRPr="0097582A" w:rsidRDefault="0097582A" w:rsidP="0097582A">
      <w:pPr>
        <w:widowControl w:val="0"/>
        <w:tabs>
          <w:tab w:val="left" w:pos="567"/>
        </w:tabs>
        <w:ind w:firstLine="426"/>
        <w:rPr>
          <w:sz w:val="28"/>
          <w:szCs w:val="28"/>
        </w:rPr>
      </w:pPr>
      <w:r w:rsidRPr="0097582A">
        <w:rPr>
          <w:sz w:val="28"/>
          <w:szCs w:val="28"/>
        </w:rPr>
        <w:t>3.24.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97582A" w:rsidRPr="0097582A" w:rsidRDefault="0097582A" w:rsidP="0097582A">
      <w:pPr>
        <w:widowControl w:val="0"/>
        <w:tabs>
          <w:tab w:val="left" w:pos="567"/>
        </w:tabs>
        <w:ind w:firstLine="426"/>
        <w:rPr>
          <w:sz w:val="28"/>
          <w:szCs w:val="28"/>
        </w:rPr>
      </w:pPr>
      <w:r w:rsidRPr="0097582A">
        <w:rPr>
          <w:sz w:val="28"/>
          <w:szCs w:val="28"/>
        </w:rPr>
        <w:lastRenderedPageBreak/>
        <w:t xml:space="preserve">3.25. Проверке должен быть подвергнут счет "Расчеты с поставщиками и подрядчиками" по товарам, оплаченным, но находящимся в пути, и расчетам с поставщиками по </w:t>
      </w:r>
      <w:proofErr w:type="spellStart"/>
      <w:r w:rsidRPr="0097582A">
        <w:rPr>
          <w:sz w:val="28"/>
          <w:szCs w:val="28"/>
        </w:rPr>
        <w:t>неотфактурованным</w:t>
      </w:r>
      <w:proofErr w:type="spellEnd"/>
      <w:r w:rsidRPr="0097582A">
        <w:rPr>
          <w:sz w:val="28"/>
          <w:szCs w:val="28"/>
        </w:rPr>
        <w:t xml:space="preserve"> поставкам. Он проверяется по документам в согласовании с корреспондирующими счетами.</w:t>
      </w:r>
    </w:p>
    <w:p w:rsidR="0097582A" w:rsidRPr="0097582A" w:rsidRDefault="0097582A" w:rsidP="0097582A">
      <w:pPr>
        <w:widowControl w:val="0"/>
        <w:tabs>
          <w:tab w:val="left" w:pos="567"/>
        </w:tabs>
        <w:ind w:firstLine="426"/>
        <w:rPr>
          <w:sz w:val="28"/>
          <w:szCs w:val="28"/>
        </w:rPr>
      </w:pPr>
      <w:r w:rsidRPr="0097582A">
        <w:rPr>
          <w:sz w:val="28"/>
          <w:szCs w:val="28"/>
        </w:rPr>
        <w:t>3.26. По задолженности работникам учреждения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97582A" w:rsidRPr="0097582A" w:rsidRDefault="0097582A" w:rsidP="0097582A">
      <w:pPr>
        <w:widowControl w:val="0"/>
        <w:tabs>
          <w:tab w:val="left" w:pos="567"/>
        </w:tabs>
        <w:ind w:firstLine="426"/>
        <w:rPr>
          <w:sz w:val="28"/>
          <w:szCs w:val="28"/>
        </w:rPr>
      </w:pPr>
      <w:r w:rsidRPr="0097582A">
        <w:rPr>
          <w:sz w:val="28"/>
          <w:szCs w:val="28"/>
        </w:rPr>
        <w:t>3.27.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97582A" w:rsidRPr="0097582A" w:rsidRDefault="0097582A" w:rsidP="0097582A">
      <w:pPr>
        <w:widowControl w:val="0"/>
        <w:tabs>
          <w:tab w:val="left" w:pos="567"/>
        </w:tabs>
        <w:ind w:firstLine="426"/>
        <w:rPr>
          <w:sz w:val="28"/>
          <w:szCs w:val="28"/>
        </w:rPr>
      </w:pPr>
      <w:r w:rsidRPr="0097582A">
        <w:rPr>
          <w:sz w:val="28"/>
          <w:szCs w:val="28"/>
        </w:rPr>
        <w:t>3.28. Инвентаризационная комиссия должна также установить:</w:t>
      </w:r>
    </w:p>
    <w:p w:rsidR="0097582A" w:rsidRPr="0097582A" w:rsidRDefault="0097582A" w:rsidP="0097582A">
      <w:pPr>
        <w:widowControl w:val="0"/>
        <w:tabs>
          <w:tab w:val="left" w:pos="709"/>
        </w:tabs>
        <w:ind w:firstLine="567"/>
        <w:rPr>
          <w:sz w:val="28"/>
          <w:szCs w:val="28"/>
        </w:rPr>
      </w:pPr>
      <w:r w:rsidRPr="0097582A">
        <w:rPr>
          <w:sz w:val="28"/>
          <w:szCs w:val="28"/>
        </w:rPr>
        <w:t>а) правильность расчетов с банками, финансовыми, налоговыми органами, внебюджетными фондами, другими организациями.</w:t>
      </w:r>
    </w:p>
    <w:p w:rsidR="0097582A" w:rsidRPr="0097582A" w:rsidRDefault="0097582A" w:rsidP="0097582A">
      <w:pPr>
        <w:widowControl w:val="0"/>
        <w:tabs>
          <w:tab w:val="left" w:pos="709"/>
        </w:tabs>
        <w:ind w:firstLine="567"/>
        <w:rPr>
          <w:sz w:val="28"/>
          <w:szCs w:val="28"/>
        </w:rPr>
      </w:pPr>
      <w:r w:rsidRPr="0097582A">
        <w:rPr>
          <w:sz w:val="28"/>
          <w:szCs w:val="28"/>
        </w:rPr>
        <w:t>б) правильность и обоснованность числящейся в бухгалтерском учете суммы задолженности по недостачам и хищениям;</w:t>
      </w:r>
    </w:p>
    <w:p w:rsidR="0097582A" w:rsidRPr="0097582A" w:rsidRDefault="0097582A" w:rsidP="0097582A">
      <w:pPr>
        <w:widowControl w:val="0"/>
        <w:tabs>
          <w:tab w:val="left" w:pos="709"/>
        </w:tabs>
        <w:spacing w:after="240"/>
        <w:ind w:firstLine="567"/>
        <w:rPr>
          <w:sz w:val="28"/>
          <w:szCs w:val="28"/>
        </w:rPr>
      </w:pPr>
      <w:r w:rsidRPr="0097582A">
        <w:rPr>
          <w:sz w:val="28"/>
          <w:szCs w:val="28"/>
        </w:rPr>
        <w:t>в) правильность и обоснованность сумм дебиторской, кредиторской задолженности, включая суммы дебиторской и кредиторской задолженности, по которым истекли сроки исковой давности.</w:t>
      </w:r>
    </w:p>
    <w:p w:rsidR="0097582A" w:rsidRPr="0097582A" w:rsidRDefault="0097582A" w:rsidP="0097582A">
      <w:pPr>
        <w:spacing w:before="240" w:after="60"/>
        <w:ind w:firstLine="284"/>
        <w:contextualSpacing/>
        <w:jc w:val="center"/>
        <w:rPr>
          <w:b/>
          <w:sz w:val="28"/>
          <w:szCs w:val="28"/>
          <w:lang w:eastAsia="en-US"/>
        </w:rPr>
      </w:pPr>
      <w:r w:rsidRPr="0097582A">
        <w:rPr>
          <w:b/>
          <w:sz w:val="28"/>
          <w:szCs w:val="28"/>
          <w:lang w:eastAsia="en-US"/>
        </w:rPr>
        <w:t>4. ПОРЯДОК ОФОРМЛЕНИЯ РЕЗУЛЬТАТОВ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4.1. По результатам проведенной инвентаризации имущества составляется ведомость результатов, выявленных инвентаризацией, которая подписывается Председателем инвентаризационной комиссии.</w:t>
      </w:r>
    </w:p>
    <w:p w:rsidR="0097582A" w:rsidRPr="0097582A" w:rsidRDefault="0097582A" w:rsidP="0097582A">
      <w:pPr>
        <w:widowControl w:val="0"/>
        <w:tabs>
          <w:tab w:val="left" w:pos="567"/>
        </w:tabs>
        <w:ind w:firstLine="426"/>
        <w:rPr>
          <w:sz w:val="28"/>
          <w:szCs w:val="28"/>
        </w:rPr>
      </w:pPr>
      <w:r w:rsidRPr="0097582A">
        <w:rPr>
          <w:sz w:val="28"/>
          <w:szCs w:val="28"/>
        </w:rPr>
        <w:t>Результаты инвентаризации имущества отражаются в акте, который передается на рассмотрение Руководителю учреждения.</w:t>
      </w:r>
    </w:p>
    <w:p w:rsidR="0097582A" w:rsidRPr="0097582A" w:rsidRDefault="0097582A" w:rsidP="0097582A">
      <w:pPr>
        <w:widowControl w:val="0"/>
        <w:tabs>
          <w:tab w:val="left" w:pos="567"/>
        </w:tabs>
        <w:ind w:firstLine="426"/>
        <w:rPr>
          <w:sz w:val="28"/>
          <w:szCs w:val="28"/>
        </w:rPr>
      </w:pPr>
      <w:r w:rsidRPr="0097582A">
        <w:rPr>
          <w:sz w:val="28"/>
          <w:szCs w:val="28"/>
        </w:rPr>
        <w:t>4.2. По результатам рассмотрения Руководитель издает приказ, в котором отражается:</w:t>
      </w:r>
    </w:p>
    <w:p w:rsidR="0097582A" w:rsidRPr="0097582A" w:rsidRDefault="0097582A" w:rsidP="0097582A">
      <w:pPr>
        <w:widowControl w:val="0"/>
        <w:tabs>
          <w:tab w:val="left" w:pos="567"/>
        </w:tabs>
        <w:ind w:firstLine="426"/>
        <w:rPr>
          <w:sz w:val="28"/>
          <w:szCs w:val="28"/>
        </w:rPr>
      </w:pPr>
      <w:r w:rsidRPr="0097582A">
        <w:rPr>
          <w:sz w:val="28"/>
          <w:szCs w:val="28"/>
        </w:rPr>
        <w:t>- результат проведения инвентаризации;</w:t>
      </w:r>
    </w:p>
    <w:p w:rsidR="0097582A" w:rsidRPr="0097582A" w:rsidRDefault="0097582A" w:rsidP="0097582A">
      <w:pPr>
        <w:widowControl w:val="0"/>
        <w:tabs>
          <w:tab w:val="left" w:pos="567"/>
        </w:tabs>
        <w:ind w:firstLine="426"/>
        <w:rPr>
          <w:sz w:val="28"/>
          <w:szCs w:val="28"/>
        </w:rPr>
      </w:pPr>
      <w:r w:rsidRPr="0097582A">
        <w:rPr>
          <w:sz w:val="28"/>
          <w:szCs w:val="28"/>
        </w:rPr>
        <w:t>- указания бухгалтерской службе об отражении результатов инвентаризации в бухгалтерском учете и отчетности;</w:t>
      </w:r>
    </w:p>
    <w:p w:rsidR="0097582A" w:rsidRPr="0097582A" w:rsidRDefault="0097582A" w:rsidP="0097582A">
      <w:pPr>
        <w:widowControl w:val="0"/>
        <w:tabs>
          <w:tab w:val="left" w:pos="567"/>
        </w:tabs>
        <w:ind w:firstLine="426"/>
        <w:rPr>
          <w:sz w:val="28"/>
          <w:szCs w:val="28"/>
        </w:rPr>
      </w:pPr>
      <w:r w:rsidRPr="0097582A">
        <w:rPr>
          <w:sz w:val="28"/>
          <w:szCs w:val="28"/>
        </w:rPr>
        <w:t>- привлечение к ответственности материально ответственных лиц в случае недостач и излишков.</w:t>
      </w:r>
      <w:r w:rsidRPr="0097582A">
        <w:rPr>
          <w:sz w:val="28"/>
          <w:szCs w:val="28"/>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r w:rsidRPr="0097582A">
        <w:rPr>
          <w:rFonts w:ascii="Calibri" w:hAnsi="Calibri"/>
          <w:sz w:val="28"/>
          <w:szCs w:val="28"/>
          <w:lang w:eastAsia="en-US"/>
        </w:rPr>
        <w:tab/>
      </w:r>
    </w:p>
    <w:p w:rsidR="0097582A" w:rsidRPr="0097582A" w:rsidRDefault="0097582A" w:rsidP="0097582A">
      <w:pPr>
        <w:jc w:val="right"/>
        <w:rPr>
          <w:sz w:val="28"/>
          <w:szCs w:val="28"/>
        </w:rPr>
      </w:pPr>
    </w:p>
    <w:p w:rsidR="0097582A" w:rsidRPr="0097582A" w:rsidRDefault="0097582A" w:rsidP="0097582A">
      <w:pPr>
        <w:jc w:val="right"/>
        <w:rPr>
          <w:sz w:val="28"/>
          <w:szCs w:val="28"/>
        </w:rPr>
      </w:pPr>
    </w:p>
    <w:p w:rsidR="00985759" w:rsidRPr="00985759" w:rsidRDefault="00985759" w:rsidP="00985759">
      <w:pPr>
        <w:keepNext/>
        <w:keepLines/>
        <w:jc w:val="right"/>
      </w:pPr>
      <w:r w:rsidRPr="00985759">
        <w:lastRenderedPageBreak/>
        <w:t>Приложение № 10</w:t>
      </w:r>
      <w:r w:rsidRPr="00985759">
        <w:br/>
        <w:t>к Учетной политике</w:t>
      </w:r>
      <w:r w:rsidRPr="00985759">
        <w:br/>
        <w:t>для целей бухгалтерского учета</w:t>
      </w:r>
    </w:p>
    <w:p w:rsidR="00985759" w:rsidRPr="00985759" w:rsidRDefault="00985759" w:rsidP="00985759">
      <w:pPr>
        <w:pStyle w:val="4"/>
        <w:numPr>
          <w:ilvl w:val="0"/>
          <w:numId w:val="0"/>
        </w:numPr>
        <w:ind w:left="482"/>
        <w:jc w:val="center"/>
        <w:rPr>
          <w:color w:val="000000"/>
          <w:sz w:val="28"/>
          <w:szCs w:val="28"/>
        </w:rPr>
      </w:pPr>
      <w:r w:rsidRPr="00985759">
        <w:rPr>
          <w:b/>
          <w:sz w:val="28"/>
          <w:szCs w:val="28"/>
        </w:rPr>
        <w:t xml:space="preserve">Порядок </w:t>
      </w:r>
      <w:r w:rsidRPr="00985759">
        <w:rPr>
          <w:b/>
          <w:bCs w:val="0"/>
          <w:color w:val="000000"/>
          <w:sz w:val="28"/>
          <w:szCs w:val="28"/>
        </w:rPr>
        <w:t>выдачи наличных денежных средств под отчет и оформления отчетов по их использованию</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1. Общие положения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2. Выдача наличных денежных средств из кассы</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2.1. Выдача наличных денежных средств сотрудникам из кассы организации (за исключением расчетов по заработной плате) может производиться: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под отчет на хозяйственно-операционные расходы;</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в порядке возмещения произведенных сотрудником из личных средств расходов (включая перерасход по авансовым отчетам).</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2.2. Выдача наличных денежных средств под отчет на хозяйственно-операционные расходы производится по расходному кассовому ордеру, а также при условии полного отчета этого лица по предыдущему авансовому авансу.</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2.3. Выдача наличных денежных сре</w:t>
      </w:r>
      <w:proofErr w:type="gramStart"/>
      <w:r w:rsidRPr="00985759">
        <w:rPr>
          <w:rFonts w:ascii="Times New Roman" w:hAnsi="Times New Roman" w:cs="Times New Roman"/>
          <w:color w:val="000000"/>
          <w:sz w:val="28"/>
          <w:szCs w:val="28"/>
        </w:rPr>
        <w:t>дств в п</w:t>
      </w:r>
      <w:proofErr w:type="gramEnd"/>
      <w:r w:rsidRPr="00985759">
        <w:rPr>
          <w:rFonts w:ascii="Times New Roman" w:hAnsi="Times New Roman" w:cs="Times New Roman"/>
          <w:color w:val="000000"/>
          <w:sz w:val="28"/>
          <w:szCs w:val="28"/>
        </w:rPr>
        <w:t>орядке возмещения произве</w:t>
      </w:r>
      <w:r w:rsidRPr="00985759">
        <w:rPr>
          <w:rFonts w:ascii="Times New Roman" w:hAnsi="Times New Roman" w:cs="Times New Roman"/>
          <w:color w:val="000000"/>
          <w:sz w:val="28"/>
          <w:szCs w:val="28"/>
        </w:rPr>
        <w:softHyphen/>
        <w:t>денных сотрудником из личных средств расходов (включая перерасход по аван</w:t>
      </w:r>
      <w:r w:rsidRPr="00985759">
        <w:rPr>
          <w:rFonts w:ascii="Times New Roman" w:hAnsi="Times New Roman" w:cs="Times New Roman"/>
          <w:color w:val="000000"/>
          <w:sz w:val="28"/>
          <w:szCs w:val="28"/>
        </w:rPr>
        <w:softHyphen/>
        <w:t>совому отчету) производится по расходным кассовым ордерам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организации.</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3. Требования к первичным документам при покупках за наличный расчет</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xml:space="preserve">3.1. Предельный размер расчетов наличными деньгами по одному платежу между юридическими лицами - </w:t>
      </w:r>
      <w:r>
        <w:rPr>
          <w:rFonts w:ascii="Times New Roman" w:hAnsi="Times New Roman" w:cs="Times New Roman"/>
          <w:color w:val="000000"/>
          <w:sz w:val="28"/>
          <w:szCs w:val="28"/>
        </w:rPr>
        <w:t>10</w:t>
      </w:r>
      <w:r w:rsidRPr="00985759">
        <w:rPr>
          <w:rFonts w:ascii="Times New Roman" w:hAnsi="Times New Roman" w:cs="Times New Roman"/>
          <w:color w:val="000000"/>
          <w:sz w:val="28"/>
          <w:szCs w:val="28"/>
        </w:rPr>
        <w:t>0 тысяч рублей (</w:t>
      </w:r>
      <w:r>
        <w:rPr>
          <w:rFonts w:ascii="Times New Roman" w:hAnsi="Times New Roman" w:cs="Times New Roman"/>
          <w:color w:val="000000"/>
          <w:sz w:val="28"/>
          <w:szCs w:val="28"/>
        </w:rPr>
        <w:t>Сто</w:t>
      </w:r>
      <w:r w:rsidRPr="00985759">
        <w:rPr>
          <w:rFonts w:ascii="Times New Roman" w:hAnsi="Times New Roman" w:cs="Times New Roman"/>
          <w:color w:val="000000"/>
          <w:sz w:val="28"/>
          <w:szCs w:val="28"/>
        </w:rPr>
        <w:t xml:space="preserve"> тысяч рублей).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lastRenderedPageBreak/>
        <w:t>а) Кассовый чек должен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идентификационный номер организации-налогоплательщика (ИНН);</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заводской номер контрольно-кассовой машины (ККМ);</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порядковый номер чека;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дата и время покупки (оказания услуги);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стоимость покупки (услуги);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признак фискального режима.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Вместо кассового чека допускается выдача номерного бланка строгой отчетности по формам, утвержденным Минфином России по согласованию с ГМЭК по ККМ, с указанием предусмотренных формой бланка реквизитов.</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б) Товарный чек (накладная) должен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дату составления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 от имени</w:t>
      </w:r>
      <w:r w:rsidRPr="00985759">
        <w:rPr>
          <w:rFonts w:ascii="Times New Roman" w:hAnsi="Times New Roman" w:cs="Times New Roman"/>
          <w:b/>
          <w:bCs/>
          <w:color w:val="000000"/>
          <w:sz w:val="28"/>
          <w:szCs w:val="28"/>
        </w:rPr>
        <w:t xml:space="preserve"> </w:t>
      </w:r>
      <w:r w:rsidRPr="00985759">
        <w:rPr>
          <w:rFonts w:ascii="Times New Roman" w:hAnsi="Times New Roman" w:cs="Times New Roman"/>
          <w:color w:val="000000"/>
          <w:sz w:val="28"/>
          <w:szCs w:val="28"/>
        </w:rPr>
        <w:t>которой составлен документ;</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содержание хозяйственной операции;</w:t>
      </w:r>
    </w:p>
    <w:p w:rsidR="00985759" w:rsidRPr="00985759" w:rsidRDefault="00985759" w:rsidP="00985759">
      <w:pPr>
        <w:pStyle w:val="aff"/>
        <w:numPr>
          <w:ilvl w:val="0"/>
          <w:numId w:val="28"/>
        </w:numPr>
        <w:spacing w:before="0" w:beforeAutospacing="0" w:after="0" w:afterAutospacing="0"/>
        <w:ind w:left="48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название и измерители приобретенного товара в натуральном и денеж</w:t>
      </w:r>
      <w:r w:rsidRPr="00985759">
        <w:rPr>
          <w:rFonts w:ascii="Times New Roman" w:hAnsi="Times New Roman" w:cs="Times New Roman"/>
          <w:color w:val="000000"/>
          <w:sz w:val="28"/>
          <w:szCs w:val="28"/>
        </w:rPr>
        <w:softHyphen/>
        <w:t xml:space="preserve">ном выражении; </w:t>
      </w:r>
    </w:p>
    <w:p w:rsidR="00985759" w:rsidRPr="00985759" w:rsidRDefault="00985759" w:rsidP="00985759">
      <w:pPr>
        <w:pStyle w:val="aff"/>
        <w:numPr>
          <w:ilvl w:val="0"/>
          <w:numId w:val="28"/>
        </w:numPr>
        <w:spacing w:before="0" w:beforeAutospacing="0" w:after="0" w:afterAutospacing="0"/>
        <w:ind w:left="48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должность и личную подпись ответственного лица (продавца);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штамп (печать) продавца.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w:t>
      </w:r>
      <w:r w:rsidRPr="00985759">
        <w:rPr>
          <w:rFonts w:ascii="Times New Roman" w:hAnsi="Times New Roman" w:cs="Times New Roman"/>
          <w:color w:val="000000"/>
          <w:sz w:val="28"/>
          <w:szCs w:val="28"/>
        </w:rPr>
        <w:softHyphen/>
        <w:t>бовать у продавца) три документа: квитанцию к приходному ордеру, накладную (или акт выполненных работ, оказанных услуг) плюс счет-фактуру.</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а) Квитанция к приходному ордеру выписывается по унифицированной форме № КО-1 и заверяется штампом (печатью) организации-продавца (исполнителя).</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б) Накладная (акт выполненных работ, оказанных услуг) должны содержать следующие реквизиты:</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дату составления документа;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наименование организации, от имени которой составлен документ;</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содержание хозяйственной операции;</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название и измерители приобретенного товара в натуральном и денежном выражении (названия типа «канцтовары», «</w:t>
      </w:r>
      <w:proofErr w:type="spellStart"/>
      <w:r w:rsidRPr="00985759">
        <w:rPr>
          <w:rFonts w:ascii="Times New Roman" w:hAnsi="Times New Roman" w:cs="Times New Roman"/>
          <w:color w:val="000000"/>
          <w:sz w:val="28"/>
          <w:szCs w:val="28"/>
        </w:rPr>
        <w:t>хозтовары</w:t>
      </w:r>
      <w:proofErr w:type="spellEnd"/>
      <w:r w:rsidRPr="00985759">
        <w:rPr>
          <w:rFonts w:ascii="Times New Roman" w:hAnsi="Times New Roman" w:cs="Times New Roman"/>
          <w:color w:val="000000"/>
          <w:sz w:val="28"/>
          <w:szCs w:val="28"/>
        </w:rPr>
        <w:t xml:space="preserve">» и т.п. без </w:t>
      </w:r>
      <w:r w:rsidRPr="00985759">
        <w:rPr>
          <w:rFonts w:ascii="Times New Roman" w:hAnsi="Times New Roman" w:cs="Times New Roman"/>
          <w:color w:val="000000"/>
          <w:sz w:val="28"/>
          <w:szCs w:val="28"/>
        </w:rPr>
        <w:lastRenderedPageBreak/>
        <w:t>расшифровок по видам, количеству, цене и стоимости каждого вида товара не допускаются);</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должность и личную подпись ответственного лица (продавца);</w:t>
      </w:r>
    </w:p>
    <w:p w:rsidR="00985759" w:rsidRPr="00985759" w:rsidRDefault="00985759" w:rsidP="00985759">
      <w:pPr>
        <w:pStyle w:val="aff"/>
        <w:spacing w:before="0" w:beforeAutospacing="0" w:after="0" w:afterAutospacing="0"/>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штамп (печать) продавца (исполнителя).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xml:space="preserve">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 </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3.6. Покупки за наличный расчет собственного имущества граждан, не являющихся предпринимателями, оформляются договорами купли-продажи личного имущества. В договорах должны быть указаны паспортные и (или) иные данные гражданина, необходимые для представления сведений в налоговую инспекцию по форме, приведенной в приказе МНС России от 1 ноября 2000 г. № БГ-3-08/ 379 «Об утверждении форм отчетности по налогу на доходы физических лиц». Выплата денег по таким договорам производится непосредственно гражданам-продавцам только через бухгалтерию организации с разрешения главного бухгалтера после проверки документального оформления таких хозяйственных операций.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3.7.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организации).</w:t>
      </w:r>
    </w:p>
    <w:p w:rsidR="00985759" w:rsidRPr="00985759" w:rsidRDefault="00985759" w:rsidP="00985759">
      <w:pPr>
        <w:pStyle w:val="aff"/>
        <w:jc w:val="center"/>
        <w:rPr>
          <w:rFonts w:ascii="Times New Roman" w:hAnsi="Times New Roman" w:cs="Times New Roman"/>
          <w:color w:val="000000"/>
          <w:sz w:val="28"/>
          <w:szCs w:val="28"/>
        </w:rPr>
      </w:pPr>
      <w:r w:rsidRPr="00985759">
        <w:rPr>
          <w:rFonts w:ascii="Times New Roman" w:hAnsi="Times New Roman" w:cs="Times New Roman"/>
          <w:b/>
          <w:bCs/>
          <w:color w:val="000000"/>
          <w:sz w:val="28"/>
          <w:szCs w:val="28"/>
        </w:rPr>
        <w:t>4. Оформление авансовых отчетов</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с приложением оправдательных документов и отметкой о приходе и (или) использовании приобретенных материальных ценностей.</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4.2. Нумерация авансовых отчетов производится бухгалтерией учреждения.</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4.3. Запрещается включение в авансовый отчет расходов по первичным документам, оформленным с нарушением требований раздела 3 настоящего порядка.</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 xml:space="preserve">4.4. Оформленные отчеты с прилагаемыми документами, утвержденные руководителем организации, передаются в бухгалтерию не позднее 48 </w:t>
      </w:r>
      <w:r w:rsidRPr="00985759">
        <w:rPr>
          <w:rFonts w:ascii="Times New Roman" w:hAnsi="Times New Roman" w:cs="Times New Roman"/>
          <w:color w:val="000000"/>
          <w:sz w:val="28"/>
          <w:szCs w:val="28"/>
        </w:rPr>
        <w:lastRenderedPageBreak/>
        <w:t>рабочих дней с момента выдачи наличных денежных средств под отчет (а при командировках - не позднее 3 дней после возвращения из командировки).</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4.5.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985759" w:rsidRPr="00985759" w:rsidRDefault="00985759" w:rsidP="00985759">
      <w:pPr>
        <w:pStyle w:val="aff"/>
        <w:jc w:val="both"/>
        <w:rPr>
          <w:rFonts w:ascii="Times New Roman" w:hAnsi="Times New Roman" w:cs="Times New Roman"/>
          <w:color w:val="000000"/>
          <w:sz w:val="28"/>
          <w:szCs w:val="28"/>
        </w:rPr>
      </w:pPr>
      <w:r w:rsidRPr="00985759">
        <w:rPr>
          <w:rFonts w:ascii="Times New Roman" w:hAnsi="Times New Roman" w:cs="Times New Roman"/>
          <w:color w:val="000000"/>
          <w:sz w:val="28"/>
          <w:szCs w:val="28"/>
        </w:rPr>
        <w:t>4.6.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p>
    <w:p w:rsidR="003F42B3" w:rsidRDefault="003F42B3" w:rsidP="00244DB2">
      <w:pPr>
        <w:keepNext/>
        <w:keepLines/>
        <w:jc w:val="right"/>
      </w:pPr>
    </w:p>
    <w:p w:rsidR="00244DB2" w:rsidRDefault="00244DB2" w:rsidP="00244DB2">
      <w:pPr>
        <w:keepNext/>
        <w:keepLines/>
        <w:jc w:val="right"/>
      </w:pPr>
      <w:r>
        <w:t xml:space="preserve">Приложение № </w:t>
      </w:r>
      <w:r>
        <w:fldChar w:fldCharType="begin" w:fldLock="1"/>
      </w:r>
      <w:r>
        <w:instrText xml:space="preserve"> REF _ref_561051 \h \n \! </w:instrText>
      </w:r>
      <w:r>
        <w:fldChar w:fldCharType="separate"/>
      </w:r>
      <w:r>
        <w:t>3</w:t>
      </w:r>
      <w:r>
        <w:fldChar w:fldCharType="end"/>
      </w:r>
      <w:r>
        <w:br/>
        <w:t>к Учетной политике</w:t>
      </w:r>
      <w:r>
        <w:br/>
        <w:t>для целей бухгалтерского учета</w:t>
      </w:r>
    </w:p>
    <w:p w:rsidR="00244DB2" w:rsidRDefault="00244DB2">
      <w:pPr>
        <w:rPr>
          <w:sz w:val="28"/>
          <w:szCs w:val="28"/>
        </w:rPr>
      </w:pPr>
    </w:p>
    <w:p w:rsidR="00244DB2" w:rsidRPr="001C3192" w:rsidRDefault="00244DB2" w:rsidP="00244DB2">
      <w:pPr>
        <w:shd w:val="clear" w:color="auto" w:fill="FFFFFF"/>
        <w:jc w:val="center"/>
        <w:rPr>
          <w:color w:val="000000"/>
          <w:spacing w:val="-3"/>
          <w:sz w:val="28"/>
          <w:szCs w:val="28"/>
        </w:rPr>
      </w:pPr>
      <w:r w:rsidRPr="001C3192">
        <w:rPr>
          <w:color w:val="000000"/>
          <w:spacing w:val="-3"/>
          <w:sz w:val="28"/>
          <w:szCs w:val="28"/>
        </w:rPr>
        <w:t xml:space="preserve">График </w:t>
      </w:r>
    </w:p>
    <w:p w:rsidR="00244DB2" w:rsidRPr="001C3192" w:rsidRDefault="00244DB2" w:rsidP="00244DB2">
      <w:pPr>
        <w:shd w:val="clear" w:color="auto" w:fill="FFFFFF"/>
        <w:jc w:val="center"/>
        <w:rPr>
          <w:color w:val="000000"/>
          <w:spacing w:val="-3"/>
          <w:sz w:val="28"/>
          <w:szCs w:val="28"/>
        </w:rPr>
      </w:pPr>
      <w:r w:rsidRPr="001C3192">
        <w:rPr>
          <w:color w:val="000000"/>
          <w:spacing w:val="-3"/>
          <w:sz w:val="28"/>
          <w:szCs w:val="28"/>
        </w:rPr>
        <w:t xml:space="preserve">документооборота </w:t>
      </w:r>
      <w:r w:rsidRPr="001C3192">
        <w:rPr>
          <w:sz w:val="28"/>
        </w:rPr>
        <w:t>учреждения</w:t>
      </w:r>
    </w:p>
    <w:p w:rsidR="00244DB2" w:rsidRPr="001C3192" w:rsidRDefault="00244DB2" w:rsidP="00244DB2">
      <w:pPr>
        <w:shd w:val="clear" w:color="auto" w:fill="FFFFFF"/>
        <w:rPr>
          <w:sz w:val="2"/>
          <w:szCs w:val="2"/>
        </w:rPr>
      </w:pPr>
    </w:p>
    <w:tbl>
      <w:tblPr>
        <w:tblW w:w="10632" w:type="dxa"/>
        <w:tblInd w:w="-811" w:type="dxa"/>
        <w:tblLayout w:type="fixed"/>
        <w:tblCellMar>
          <w:left w:w="40" w:type="dxa"/>
          <w:right w:w="40" w:type="dxa"/>
        </w:tblCellMar>
        <w:tblLook w:val="0000" w:firstRow="0" w:lastRow="0" w:firstColumn="0" w:lastColumn="0" w:noHBand="0" w:noVBand="0"/>
      </w:tblPr>
      <w:tblGrid>
        <w:gridCol w:w="1984"/>
        <w:gridCol w:w="1741"/>
        <w:gridCol w:w="2141"/>
        <w:gridCol w:w="15"/>
        <w:gridCol w:w="24"/>
        <w:gridCol w:w="2034"/>
        <w:gridCol w:w="15"/>
        <w:gridCol w:w="24"/>
        <w:gridCol w:w="2654"/>
      </w:tblGrid>
      <w:tr w:rsidR="006B39E2" w:rsidRPr="001C3192" w:rsidTr="006B39E2">
        <w:trPr>
          <w:cantSplit/>
          <w:trHeight w:hRule="exact" w:val="610"/>
        </w:trPr>
        <w:tc>
          <w:tcPr>
            <w:tcW w:w="1984" w:type="dxa"/>
            <w:vMerge w:val="restart"/>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jc w:val="center"/>
              <w:rPr>
                <w:color w:val="000000"/>
                <w:spacing w:val="-4"/>
              </w:rPr>
            </w:pPr>
          </w:p>
          <w:p w:rsidR="006B39E2" w:rsidRPr="001C3192" w:rsidRDefault="006B39E2" w:rsidP="00244DB2">
            <w:pPr>
              <w:shd w:val="clear" w:color="auto" w:fill="FFFFFF"/>
              <w:ind w:firstLine="0"/>
              <w:jc w:val="center"/>
            </w:pPr>
            <w:r w:rsidRPr="001C3192">
              <w:rPr>
                <w:color w:val="000000"/>
                <w:spacing w:val="-4"/>
              </w:rPr>
              <w:t>Наименование</w:t>
            </w:r>
            <w:r>
              <w:t xml:space="preserve"> </w:t>
            </w:r>
            <w:r w:rsidRPr="001C3192">
              <w:rPr>
                <w:color w:val="000000"/>
                <w:spacing w:val="-3"/>
              </w:rPr>
              <w:t>документа</w:t>
            </w:r>
          </w:p>
        </w:tc>
        <w:tc>
          <w:tcPr>
            <w:tcW w:w="3921" w:type="dxa"/>
            <w:gridSpan w:val="4"/>
            <w:tcBorders>
              <w:top w:val="single" w:sz="6" w:space="0" w:color="auto"/>
              <w:left w:val="single" w:sz="6" w:space="0" w:color="auto"/>
              <w:bottom w:val="single" w:sz="6" w:space="0" w:color="auto"/>
              <w:right w:val="single" w:sz="6" w:space="0" w:color="auto"/>
            </w:tcBorders>
            <w:shd w:val="clear" w:color="auto" w:fill="FFFFFF"/>
          </w:tcPr>
          <w:p w:rsidR="006B39E2" w:rsidRDefault="006B39E2" w:rsidP="00244DB2">
            <w:pPr>
              <w:shd w:val="clear" w:color="auto" w:fill="FFFFFF"/>
              <w:ind w:firstLine="0"/>
              <w:jc w:val="center"/>
              <w:rPr>
                <w:color w:val="000000"/>
                <w:spacing w:val="-4"/>
              </w:rPr>
            </w:pPr>
            <w:r w:rsidRPr="001C3192">
              <w:rPr>
                <w:color w:val="000000"/>
                <w:spacing w:val="-4"/>
              </w:rPr>
              <w:t>Создание документов</w:t>
            </w:r>
          </w:p>
          <w:p w:rsidR="006B39E2" w:rsidRPr="001C3192" w:rsidRDefault="006B39E2" w:rsidP="00244DB2">
            <w:pPr>
              <w:shd w:val="clear" w:color="auto" w:fill="FFFFFF"/>
              <w:ind w:firstLine="0"/>
              <w:jc w:val="center"/>
            </w:pPr>
          </w:p>
        </w:tc>
        <w:tc>
          <w:tcPr>
            <w:tcW w:w="4727" w:type="dxa"/>
            <w:gridSpan w:val="4"/>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3"/>
              </w:rPr>
              <w:t>Обработка</w:t>
            </w:r>
          </w:p>
        </w:tc>
      </w:tr>
      <w:tr w:rsidR="006B39E2" w:rsidRPr="001C3192" w:rsidTr="006B39E2">
        <w:trPr>
          <w:cantSplit/>
          <w:trHeight w:val="1125"/>
        </w:trPr>
        <w:tc>
          <w:tcPr>
            <w:tcW w:w="1984" w:type="dxa"/>
            <w:vMerge/>
            <w:tcBorders>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ответст</w:t>
            </w:r>
            <w:r w:rsidRPr="001C3192">
              <w:rPr>
                <w:color w:val="000000"/>
                <w:spacing w:val="-3"/>
              </w:rPr>
              <w:t>венный за</w:t>
            </w:r>
          </w:p>
          <w:p w:rsidR="006B39E2" w:rsidRPr="001C3192" w:rsidRDefault="006B39E2" w:rsidP="00244DB2">
            <w:pPr>
              <w:shd w:val="clear" w:color="auto" w:fill="FFFFFF"/>
              <w:ind w:firstLine="0"/>
              <w:jc w:val="center"/>
            </w:pPr>
            <w:r w:rsidRPr="001C3192">
              <w:rPr>
                <w:color w:val="000000"/>
                <w:spacing w:val="-4"/>
              </w:rPr>
              <w:t>оформление</w:t>
            </w:r>
          </w:p>
        </w:tc>
        <w:tc>
          <w:tcPr>
            <w:tcW w:w="21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6"/>
              </w:rPr>
              <w:t>Сроки</w:t>
            </w:r>
            <w:r>
              <w:rPr>
                <w:color w:val="000000"/>
                <w:spacing w:val="-6"/>
              </w:rPr>
              <w:t xml:space="preserve"> </w:t>
            </w:r>
            <w:r w:rsidRPr="001C3192">
              <w:rPr>
                <w:color w:val="000000"/>
                <w:spacing w:val="-5"/>
              </w:rPr>
              <w:t>сдачи в</w:t>
            </w:r>
            <w:r>
              <w:rPr>
                <w:color w:val="000000"/>
                <w:spacing w:val="-5"/>
              </w:rPr>
              <w:t xml:space="preserve"> </w:t>
            </w:r>
            <w:r w:rsidRPr="001C3192">
              <w:rPr>
                <w:color w:val="000000"/>
                <w:spacing w:val="-6"/>
              </w:rPr>
              <w:t>бухгал</w:t>
            </w:r>
            <w:r w:rsidRPr="001C3192">
              <w:rPr>
                <w:color w:val="000000"/>
                <w:spacing w:val="-5"/>
              </w:rPr>
              <w:t>терию</w:t>
            </w:r>
          </w:p>
        </w:tc>
        <w:tc>
          <w:tcPr>
            <w:tcW w:w="207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испол</w:t>
            </w:r>
            <w:r w:rsidRPr="001C3192">
              <w:rPr>
                <w:color w:val="000000"/>
                <w:spacing w:val="-4"/>
              </w:rPr>
              <w:t>нитель</w:t>
            </w:r>
          </w:p>
        </w:tc>
        <w:tc>
          <w:tcPr>
            <w:tcW w:w="269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jc w:val="center"/>
            </w:pPr>
            <w:r w:rsidRPr="001C3192">
              <w:rPr>
                <w:color w:val="000000"/>
                <w:spacing w:val="-5"/>
              </w:rPr>
              <w:t>Срок</w:t>
            </w:r>
            <w:r>
              <w:rPr>
                <w:color w:val="000000"/>
                <w:spacing w:val="-5"/>
              </w:rPr>
              <w:t xml:space="preserve"> </w:t>
            </w:r>
            <w:r w:rsidRPr="001C3192">
              <w:rPr>
                <w:color w:val="000000"/>
                <w:spacing w:val="-5"/>
              </w:rPr>
              <w:t>испол</w:t>
            </w:r>
            <w:r w:rsidRPr="001C3192">
              <w:rPr>
                <w:color w:val="000000"/>
                <w:spacing w:val="-4"/>
              </w:rPr>
              <w:t>нения</w:t>
            </w:r>
          </w:p>
        </w:tc>
      </w:tr>
      <w:tr w:rsidR="006B39E2" w:rsidRPr="001C3192" w:rsidTr="006B39E2">
        <w:trPr>
          <w:trHeight w:val="125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6"/>
                <w:sz w:val="20"/>
                <w:szCs w:val="20"/>
              </w:rPr>
              <w:t xml:space="preserve">1. Приказы о приеме, </w:t>
            </w:r>
            <w:r w:rsidRPr="001C3192">
              <w:rPr>
                <w:color w:val="000000"/>
                <w:spacing w:val="-4"/>
                <w:sz w:val="20"/>
                <w:szCs w:val="20"/>
              </w:rPr>
              <w:t>начислении, увольнении, перемещении</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006B39E2" w:rsidRPr="001C3192">
              <w:rPr>
                <w:sz w:val="20"/>
                <w:szCs w:val="20"/>
              </w:rPr>
              <w:t xml:space="preserve"> по кадрам </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За 10 дней до начисления з/платы</w:t>
            </w:r>
          </w:p>
          <w:p w:rsidR="006B39E2" w:rsidRPr="001C3192" w:rsidRDefault="006B39E2" w:rsidP="00244DB2">
            <w:pPr>
              <w:shd w:val="clear" w:color="auto" w:fill="FFFFFF"/>
              <w:ind w:firstLine="0"/>
              <w:rPr>
                <w:sz w:val="20"/>
                <w:szCs w:val="20"/>
              </w:rPr>
            </w:pPr>
            <w:r w:rsidRPr="001C3192">
              <w:rPr>
                <w:sz w:val="20"/>
                <w:szCs w:val="20"/>
              </w:rPr>
              <w:t>В течение 2 рабочих дней со дня подписания приказа</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p w:rsidR="006B39E2" w:rsidRPr="001C3192" w:rsidRDefault="006B39E2" w:rsidP="00244DB2">
            <w:pPr>
              <w:shd w:val="clear" w:color="auto" w:fill="FFFFFF"/>
              <w:ind w:firstLine="0"/>
              <w:jc w:val="center"/>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right="383" w:firstLine="0"/>
              <w:rPr>
                <w:sz w:val="20"/>
                <w:szCs w:val="20"/>
              </w:rPr>
            </w:pPr>
          </w:p>
          <w:p w:rsidR="006B39E2" w:rsidRPr="001C3192" w:rsidRDefault="006B39E2" w:rsidP="00244DB2">
            <w:pPr>
              <w:shd w:val="clear" w:color="auto" w:fill="FFFFFF"/>
              <w:ind w:firstLine="0"/>
              <w:rPr>
                <w:sz w:val="20"/>
                <w:szCs w:val="20"/>
              </w:rPr>
            </w:pPr>
            <w:r w:rsidRPr="001C3192">
              <w:rPr>
                <w:color w:val="000000"/>
                <w:spacing w:val="-4"/>
                <w:sz w:val="20"/>
                <w:szCs w:val="20"/>
              </w:rPr>
              <w:t>в срок начисления з/платы</w:t>
            </w:r>
          </w:p>
        </w:tc>
      </w:tr>
      <w:tr w:rsidR="006B39E2" w:rsidRPr="001C3192" w:rsidTr="006B39E2">
        <w:trPr>
          <w:trHeight w:val="125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t xml:space="preserve">2. Табель учета использования </w:t>
            </w:r>
            <w:r w:rsidRPr="001C3192">
              <w:rPr>
                <w:color w:val="000000"/>
                <w:spacing w:val="-4"/>
                <w:sz w:val="20"/>
                <w:szCs w:val="20"/>
              </w:rPr>
              <w:t xml:space="preserve">рабочего </w:t>
            </w:r>
            <w:r w:rsidRPr="001C3192">
              <w:rPr>
                <w:color w:val="000000"/>
                <w:spacing w:val="-5"/>
                <w:sz w:val="20"/>
                <w:szCs w:val="20"/>
              </w:rPr>
              <w:t>времени и расчета з/платы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С 23 по 25 число каждого месяца</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7 дней</w:t>
            </w:r>
          </w:p>
        </w:tc>
      </w:tr>
      <w:tr w:rsidR="006B39E2" w:rsidRPr="001C3192" w:rsidTr="006B39E2">
        <w:trPr>
          <w:trHeight w:val="112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t xml:space="preserve">3. Приказ или </w:t>
            </w:r>
            <w:r w:rsidRPr="001C3192">
              <w:rPr>
                <w:color w:val="000000"/>
                <w:spacing w:val="-4"/>
                <w:sz w:val="20"/>
                <w:szCs w:val="20"/>
              </w:rPr>
              <w:t xml:space="preserve">записка о </w:t>
            </w:r>
            <w:r w:rsidRPr="001C3192">
              <w:rPr>
                <w:color w:val="000000"/>
                <w:spacing w:val="-3"/>
                <w:sz w:val="20"/>
                <w:szCs w:val="20"/>
              </w:rPr>
              <w:t xml:space="preserve">предоставлении </w:t>
            </w:r>
            <w:r w:rsidRPr="001C3192">
              <w:rPr>
                <w:color w:val="000000"/>
                <w:spacing w:val="-4"/>
                <w:sz w:val="20"/>
                <w:szCs w:val="20"/>
              </w:rPr>
              <w:t>отпуска</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За 10 дней до предоставления отпуска, увольнения.</w:t>
            </w:r>
          </w:p>
          <w:p w:rsidR="006B39E2" w:rsidRPr="001C3192" w:rsidRDefault="006B39E2" w:rsidP="00A00AF2">
            <w:pPr>
              <w:shd w:val="clear" w:color="auto" w:fill="FFFFFF"/>
              <w:ind w:firstLine="0"/>
              <w:jc w:val="left"/>
              <w:rPr>
                <w:sz w:val="20"/>
                <w:szCs w:val="20"/>
              </w:rPr>
            </w:pPr>
            <w:r w:rsidRPr="001C3192">
              <w:rPr>
                <w:sz w:val="20"/>
                <w:szCs w:val="20"/>
              </w:rPr>
              <w:t>В течение 2 рабочих дней со дня подписания приказа</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течение дня</w:t>
            </w:r>
          </w:p>
        </w:tc>
      </w:tr>
      <w:tr w:rsidR="006B39E2" w:rsidRPr="001C3192" w:rsidTr="006B39E2">
        <w:trPr>
          <w:trHeight w:val="2376"/>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000000"/>
                <w:spacing w:val="-3"/>
                <w:sz w:val="20"/>
                <w:szCs w:val="20"/>
              </w:rPr>
              <w:lastRenderedPageBreak/>
              <w:t xml:space="preserve">4. Больничные </w:t>
            </w:r>
            <w:r w:rsidRPr="001C3192">
              <w:rPr>
                <w:color w:val="000000"/>
                <w:spacing w:val="-4"/>
                <w:sz w:val="20"/>
                <w:szCs w:val="20"/>
              </w:rPr>
              <w:t xml:space="preserve">листы по временной </w:t>
            </w:r>
            <w:r w:rsidRPr="001C3192">
              <w:rPr>
                <w:color w:val="000000"/>
                <w:spacing w:val="-3"/>
                <w:sz w:val="20"/>
                <w:szCs w:val="20"/>
              </w:rPr>
              <w:t>нетрудоспособн</w:t>
            </w:r>
            <w:r w:rsidRPr="001C3192">
              <w:rPr>
                <w:color w:val="000000"/>
                <w:spacing w:val="-5"/>
                <w:sz w:val="20"/>
                <w:szCs w:val="20"/>
              </w:rPr>
              <w:t xml:space="preserve">ости с </w:t>
            </w:r>
            <w:r w:rsidRPr="001C3192">
              <w:rPr>
                <w:color w:val="000000"/>
                <w:spacing w:val="-3"/>
                <w:sz w:val="20"/>
                <w:szCs w:val="20"/>
              </w:rPr>
              <w:t xml:space="preserve">протоколом и </w:t>
            </w:r>
            <w:r w:rsidRPr="001C3192">
              <w:rPr>
                <w:color w:val="000000"/>
                <w:spacing w:val="-2"/>
                <w:sz w:val="20"/>
                <w:szCs w:val="20"/>
              </w:rPr>
              <w:t xml:space="preserve">документы на </w:t>
            </w:r>
            <w:r w:rsidRPr="001C3192">
              <w:rPr>
                <w:color w:val="000000"/>
                <w:spacing w:val="-3"/>
                <w:sz w:val="20"/>
                <w:szCs w:val="20"/>
              </w:rPr>
              <w:t xml:space="preserve">соц. Выплаты (пособие на </w:t>
            </w:r>
            <w:r w:rsidRPr="001C3192">
              <w:rPr>
                <w:color w:val="000000"/>
                <w:spacing w:val="-4"/>
                <w:sz w:val="20"/>
                <w:szCs w:val="20"/>
              </w:rPr>
              <w:t xml:space="preserve">погребение, </w:t>
            </w:r>
            <w:r w:rsidRPr="001C3192">
              <w:rPr>
                <w:color w:val="000000"/>
                <w:spacing w:val="-3"/>
                <w:sz w:val="20"/>
                <w:szCs w:val="20"/>
              </w:rPr>
              <w:t xml:space="preserve">рождение </w:t>
            </w:r>
            <w:r w:rsidRPr="001C3192">
              <w:rPr>
                <w:color w:val="000000"/>
                <w:spacing w:val="2"/>
                <w:sz w:val="20"/>
                <w:szCs w:val="20"/>
              </w:rPr>
              <w:t xml:space="preserve">ребенка, по </w:t>
            </w:r>
            <w:r w:rsidRPr="001C3192">
              <w:rPr>
                <w:color w:val="000000"/>
                <w:spacing w:val="-3"/>
                <w:sz w:val="20"/>
                <w:szCs w:val="20"/>
              </w:rPr>
              <w:t>уходу до 1.5 лет)</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E20E82" w:rsidP="00E20E82">
            <w:pPr>
              <w:shd w:val="clear" w:color="auto" w:fill="FFFFFF"/>
              <w:ind w:firstLine="0"/>
              <w:jc w:val="left"/>
              <w:rPr>
                <w:sz w:val="20"/>
                <w:szCs w:val="20"/>
              </w:rPr>
            </w:pPr>
            <w:proofErr w:type="gramStart"/>
            <w:r>
              <w:rPr>
                <w:sz w:val="20"/>
                <w:szCs w:val="20"/>
              </w:rPr>
              <w:t>ответственный</w:t>
            </w:r>
            <w:proofErr w:type="gramEnd"/>
            <w:r w:rsidRPr="001C3192">
              <w:rPr>
                <w:sz w:val="20"/>
                <w:szCs w:val="20"/>
              </w:rPr>
              <w:t xml:space="preserve"> по кадрам</w:t>
            </w:r>
            <w:r w:rsidR="006B39E2" w:rsidRPr="001C3192">
              <w:rPr>
                <w:sz w:val="20"/>
                <w:szCs w:val="20"/>
              </w:rPr>
              <w:t>,</w:t>
            </w: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До 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17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4"/>
                <w:sz w:val="20"/>
                <w:szCs w:val="20"/>
              </w:rPr>
              <w:t>5.</w:t>
            </w:r>
            <w:r w:rsidRPr="001C3192">
              <w:rPr>
                <w:color w:val="000000"/>
                <w:spacing w:val="-4"/>
                <w:sz w:val="20"/>
                <w:szCs w:val="20"/>
              </w:rPr>
              <w:t xml:space="preserve">Платежные </w:t>
            </w:r>
            <w:r w:rsidRPr="001C3192">
              <w:rPr>
                <w:color w:val="000000"/>
                <w:spacing w:val="-2"/>
                <w:sz w:val="20"/>
                <w:szCs w:val="20"/>
              </w:rPr>
              <w:t xml:space="preserve">ведомости на </w:t>
            </w:r>
            <w:r w:rsidRPr="001C3192">
              <w:rPr>
                <w:color w:val="000000"/>
                <w:spacing w:val="-6"/>
                <w:sz w:val="20"/>
                <w:szCs w:val="20"/>
              </w:rPr>
              <w:t>аванс, на выплату заработной платы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p w:rsidR="006B39E2" w:rsidRPr="001C3192" w:rsidRDefault="006B39E2" w:rsidP="00244DB2">
            <w:pPr>
              <w:shd w:val="clear" w:color="auto" w:fill="FFFFFF"/>
              <w:ind w:firstLine="0"/>
              <w:rPr>
                <w:sz w:val="20"/>
                <w:szCs w:val="20"/>
              </w:rPr>
            </w:pP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 срок, установленный казначейством – 22, 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1 день</w:t>
            </w:r>
          </w:p>
        </w:tc>
      </w:tr>
      <w:tr w:rsidR="006B39E2" w:rsidRPr="001C3192" w:rsidTr="006B39E2">
        <w:trPr>
          <w:trHeight w:val="85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18"/>
                <w:szCs w:val="18"/>
              </w:rPr>
            </w:pPr>
            <w:r>
              <w:rPr>
                <w:color w:val="000000"/>
                <w:spacing w:val="-4"/>
                <w:sz w:val="18"/>
                <w:szCs w:val="18"/>
              </w:rPr>
              <w:t>6.</w:t>
            </w:r>
            <w:r w:rsidRPr="001C3192">
              <w:rPr>
                <w:color w:val="000000"/>
                <w:spacing w:val="-4"/>
                <w:sz w:val="18"/>
                <w:szCs w:val="18"/>
              </w:rPr>
              <w:t>Платежная</w:t>
            </w:r>
            <w:r>
              <w:rPr>
                <w:color w:val="000000"/>
                <w:spacing w:val="-4"/>
                <w:sz w:val="18"/>
                <w:szCs w:val="18"/>
              </w:rPr>
              <w:t xml:space="preserve"> ведомость (возврат в кассу)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bottom w:val="single" w:sz="6" w:space="0" w:color="auto"/>
              <w:right w:val="single" w:sz="6" w:space="0" w:color="auto"/>
            </w:tcBorders>
            <w:shd w:val="clear" w:color="auto" w:fill="FFFFFF"/>
          </w:tcPr>
          <w:p w:rsidR="006B39E2" w:rsidRPr="00A00AF2" w:rsidRDefault="006B39E2" w:rsidP="00244DB2">
            <w:pPr>
              <w:shd w:val="clear" w:color="auto" w:fill="FFFFFF"/>
              <w:ind w:firstLine="0"/>
              <w:rPr>
                <w:sz w:val="20"/>
                <w:szCs w:val="20"/>
              </w:rPr>
            </w:pPr>
            <w:r w:rsidRPr="00A00AF2">
              <w:rPr>
                <w:sz w:val="20"/>
                <w:szCs w:val="20"/>
              </w:rPr>
              <w:t>В срок, установленный казначейством – 22, 5 числа, ежемесячно</w:t>
            </w:r>
          </w:p>
        </w:tc>
        <w:tc>
          <w:tcPr>
            <w:tcW w:w="2073"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Default="006B39E2" w:rsidP="00244DB2">
            <w:pPr>
              <w:shd w:val="clear" w:color="auto" w:fill="FFFFFF"/>
              <w:ind w:firstLine="0"/>
              <w:rPr>
                <w:sz w:val="20"/>
                <w:szCs w:val="20"/>
              </w:rPr>
            </w:pPr>
          </w:p>
          <w:p w:rsidR="006B39E2" w:rsidRPr="001C3192" w:rsidRDefault="006B39E2" w:rsidP="00244DB2">
            <w:pPr>
              <w:shd w:val="clear" w:color="auto" w:fill="FFFFFF"/>
              <w:ind w:firstLine="0"/>
              <w:rPr>
                <w:sz w:val="20"/>
                <w:szCs w:val="20"/>
              </w:rPr>
            </w:pPr>
            <w:r w:rsidRPr="001C3192">
              <w:rPr>
                <w:sz w:val="20"/>
                <w:szCs w:val="20"/>
              </w:rPr>
              <w:t>лицо, назначенное приказом</w:t>
            </w:r>
          </w:p>
        </w:tc>
        <w:tc>
          <w:tcPr>
            <w:tcW w:w="2678" w:type="dxa"/>
            <w:gridSpan w:val="2"/>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5 дней</w:t>
            </w:r>
          </w:p>
        </w:tc>
      </w:tr>
      <w:tr w:rsidR="006B39E2" w:rsidRPr="001C3192" w:rsidTr="006B39E2">
        <w:trPr>
          <w:trHeight w:val="178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424242"/>
                <w:spacing w:val="-4"/>
                <w:sz w:val="20"/>
                <w:szCs w:val="20"/>
              </w:rPr>
              <w:t>7.</w:t>
            </w:r>
            <w:r w:rsidRPr="001C3192">
              <w:rPr>
                <w:color w:val="424242"/>
                <w:spacing w:val="-4"/>
                <w:sz w:val="20"/>
                <w:szCs w:val="20"/>
              </w:rPr>
              <w:t xml:space="preserve">Заявление о </w:t>
            </w:r>
            <w:r w:rsidRPr="001C3192">
              <w:rPr>
                <w:color w:val="424242"/>
                <w:spacing w:val="-5"/>
                <w:sz w:val="20"/>
                <w:szCs w:val="20"/>
              </w:rPr>
              <w:t xml:space="preserve">стандарт. </w:t>
            </w:r>
            <w:proofErr w:type="gramStart"/>
            <w:r w:rsidRPr="001C3192">
              <w:rPr>
                <w:color w:val="424242"/>
                <w:spacing w:val="-3"/>
                <w:sz w:val="20"/>
                <w:szCs w:val="20"/>
              </w:rPr>
              <w:t>Вычетах</w:t>
            </w:r>
            <w:proofErr w:type="gramEnd"/>
            <w:r w:rsidRPr="001C3192">
              <w:rPr>
                <w:color w:val="424242"/>
                <w:spacing w:val="-3"/>
                <w:sz w:val="20"/>
                <w:szCs w:val="20"/>
              </w:rPr>
              <w:t xml:space="preserve"> (копия </w:t>
            </w:r>
            <w:r w:rsidRPr="001C3192">
              <w:rPr>
                <w:color w:val="424242"/>
                <w:spacing w:val="-4"/>
                <w:sz w:val="20"/>
                <w:szCs w:val="20"/>
              </w:rPr>
              <w:t xml:space="preserve">свидетельства о </w:t>
            </w:r>
            <w:r w:rsidRPr="001C3192">
              <w:rPr>
                <w:color w:val="424242"/>
                <w:spacing w:val="-3"/>
                <w:sz w:val="20"/>
                <w:szCs w:val="20"/>
              </w:rPr>
              <w:t xml:space="preserve">рождении, справки на детей старше 18 лет обучающихся на </w:t>
            </w:r>
            <w:r w:rsidRPr="001C3192">
              <w:rPr>
                <w:color w:val="424242"/>
                <w:spacing w:val="-6"/>
                <w:sz w:val="20"/>
                <w:szCs w:val="20"/>
              </w:rPr>
              <w:t xml:space="preserve">дневном </w:t>
            </w:r>
            <w:r w:rsidRPr="001C3192">
              <w:rPr>
                <w:color w:val="424242"/>
                <w:spacing w:val="-3"/>
                <w:sz w:val="20"/>
                <w:szCs w:val="20"/>
              </w:rPr>
              <w:t>отделении)</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 xml:space="preserve">Ежегодно в январе, вновь </w:t>
            </w:r>
            <w:proofErr w:type="gramStart"/>
            <w:r w:rsidRPr="001C3192">
              <w:rPr>
                <w:sz w:val="20"/>
                <w:szCs w:val="20"/>
              </w:rPr>
              <w:t>принятые</w:t>
            </w:r>
            <w:proofErr w:type="gramEnd"/>
            <w:r w:rsidRPr="001C3192">
              <w:rPr>
                <w:sz w:val="20"/>
                <w:szCs w:val="20"/>
              </w:rPr>
              <w:t xml:space="preserve"> при приеме на работу</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244"/>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424242"/>
                <w:spacing w:val="-3"/>
                <w:sz w:val="20"/>
                <w:szCs w:val="20"/>
              </w:rPr>
              <w:t xml:space="preserve">9. Заявление об удержаниях из з/платы (профсоюзные взносы, </w:t>
            </w:r>
            <w:r w:rsidRPr="001C3192">
              <w:rPr>
                <w:color w:val="424242"/>
                <w:spacing w:val="-4"/>
                <w:sz w:val="20"/>
                <w:szCs w:val="20"/>
              </w:rPr>
              <w:t>алименты)</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специалист по кадрам</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До 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срок начисления з/платы</w:t>
            </w:r>
          </w:p>
        </w:tc>
      </w:tr>
      <w:tr w:rsidR="006B39E2" w:rsidRPr="001C3192" w:rsidTr="006B39E2">
        <w:trPr>
          <w:trHeight w:val="124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color w:val="424242"/>
                <w:spacing w:val="-4"/>
                <w:sz w:val="20"/>
                <w:szCs w:val="20"/>
              </w:rPr>
              <w:t xml:space="preserve">10. Справки: для </w:t>
            </w:r>
            <w:r w:rsidRPr="001C3192">
              <w:rPr>
                <w:color w:val="424242"/>
                <w:spacing w:val="-3"/>
                <w:sz w:val="20"/>
                <w:szCs w:val="20"/>
              </w:rPr>
              <w:t xml:space="preserve">назначения </w:t>
            </w:r>
            <w:r w:rsidRPr="001C3192">
              <w:rPr>
                <w:color w:val="424242"/>
                <w:spacing w:val="-4"/>
                <w:sz w:val="20"/>
                <w:szCs w:val="20"/>
              </w:rPr>
              <w:t xml:space="preserve">пенсии, о </w:t>
            </w:r>
            <w:r w:rsidRPr="001C3192">
              <w:rPr>
                <w:color w:val="424242"/>
                <w:spacing w:val="-3"/>
                <w:sz w:val="20"/>
                <w:szCs w:val="20"/>
              </w:rPr>
              <w:t xml:space="preserve">доходах физических лиц, о среднемесячной </w:t>
            </w:r>
            <w:r w:rsidRPr="001C3192">
              <w:rPr>
                <w:color w:val="424242"/>
                <w:spacing w:val="-2"/>
                <w:sz w:val="20"/>
                <w:szCs w:val="20"/>
              </w:rPr>
              <w:t xml:space="preserve">з/плате </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56"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С 5 по 20 число каждого месяца</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78" w:type="dxa"/>
            <w:gridSpan w:val="2"/>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необходимости</w:t>
            </w:r>
          </w:p>
        </w:tc>
      </w:tr>
      <w:tr w:rsidR="006B39E2" w:rsidRPr="001C3192" w:rsidTr="006B39E2">
        <w:trPr>
          <w:trHeight w:val="242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424242"/>
                <w:spacing w:val="-5"/>
                <w:sz w:val="20"/>
                <w:szCs w:val="20"/>
              </w:rPr>
              <w:t>1.</w:t>
            </w:r>
            <w:r w:rsidRPr="001C3192">
              <w:rPr>
                <w:color w:val="424242"/>
                <w:spacing w:val="-5"/>
                <w:sz w:val="20"/>
                <w:szCs w:val="20"/>
              </w:rPr>
              <w:t xml:space="preserve">Авансовые </w:t>
            </w:r>
            <w:r w:rsidRPr="001C3192">
              <w:rPr>
                <w:color w:val="424242"/>
                <w:spacing w:val="-4"/>
                <w:sz w:val="20"/>
                <w:szCs w:val="20"/>
              </w:rPr>
              <w:t xml:space="preserve">отчеты (командировочные </w:t>
            </w:r>
            <w:r w:rsidRPr="001C3192">
              <w:rPr>
                <w:color w:val="424242"/>
                <w:spacing w:val="-3"/>
                <w:sz w:val="20"/>
                <w:szCs w:val="20"/>
              </w:rPr>
              <w:t xml:space="preserve">удостоверения, </w:t>
            </w:r>
            <w:r w:rsidRPr="001C3192">
              <w:rPr>
                <w:color w:val="424242"/>
                <w:spacing w:val="-2"/>
                <w:sz w:val="20"/>
                <w:szCs w:val="20"/>
              </w:rPr>
              <w:t xml:space="preserve">приказы, договора на курсы, семинары,  акты </w:t>
            </w:r>
            <w:r w:rsidRPr="001C3192">
              <w:rPr>
                <w:color w:val="424242"/>
                <w:spacing w:val="-3"/>
                <w:sz w:val="20"/>
                <w:szCs w:val="20"/>
              </w:rPr>
              <w:t xml:space="preserve">об оказании услуг, счета на проживание, квитанции, проездные билеты </w:t>
            </w:r>
            <w:r w:rsidRPr="001C3192">
              <w:rPr>
                <w:color w:val="424242"/>
                <w:spacing w:val="-4"/>
                <w:sz w:val="20"/>
                <w:szCs w:val="20"/>
              </w:rPr>
              <w:t>и др.)</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Подотчетное лицо</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 течение 3-х дней после возвращения из командировки, 30 дней после получения аванса на хозяйственные нужды</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right="549" w:firstLine="0"/>
              <w:rPr>
                <w:sz w:val="20"/>
                <w:szCs w:val="20"/>
              </w:rPr>
            </w:pPr>
            <w:r w:rsidRPr="001C3192">
              <w:rPr>
                <w:sz w:val="20"/>
                <w:szCs w:val="20"/>
              </w:rPr>
              <w:t>По мере поступления</w:t>
            </w:r>
          </w:p>
        </w:tc>
      </w:tr>
      <w:tr w:rsidR="006B39E2" w:rsidRPr="001C3192" w:rsidTr="006B39E2">
        <w:trPr>
          <w:trHeight w:val="115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color w:val="424242"/>
                <w:spacing w:val="-3"/>
                <w:sz w:val="20"/>
                <w:szCs w:val="20"/>
              </w:rPr>
              <w:t>2. Приходный кассовый ордер</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денежных средств</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б</w:t>
            </w:r>
            <w:r w:rsidRPr="001C3192">
              <w:rPr>
                <w:sz w:val="20"/>
                <w:szCs w:val="20"/>
              </w:rPr>
              <w:t>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12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color w:val="424242"/>
                <w:spacing w:val="-3"/>
                <w:sz w:val="20"/>
                <w:szCs w:val="20"/>
              </w:rPr>
              <w:lastRenderedPageBreak/>
              <w:t xml:space="preserve">3. Расходный кассовый ордер </w:t>
            </w:r>
            <w:r w:rsidRPr="001C3192">
              <w:rPr>
                <w:color w:val="424242"/>
                <w:spacing w:val="-4"/>
                <w:sz w:val="20"/>
                <w:szCs w:val="20"/>
              </w:rPr>
              <w:t>(заявление)</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денежных средств</w:t>
            </w:r>
          </w:p>
        </w:tc>
        <w:tc>
          <w:tcPr>
            <w:tcW w:w="2073" w:type="dxa"/>
            <w:gridSpan w:val="3"/>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60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424242"/>
                <w:spacing w:val="-3"/>
                <w:sz w:val="20"/>
                <w:szCs w:val="20"/>
              </w:rPr>
              <w:t>4</w:t>
            </w:r>
            <w:r w:rsidRPr="001C3192">
              <w:rPr>
                <w:color w:val="424242"/>
                <w:spacing w:val="-3"/>
                <w:sz w:val="20"/>
                <w:szCs w:val="20"/>
              </w:rPr>
              <w:t xml:space="preserve">. Доверенности </w:t>
            </w:r>
            <w:r w:rsidRPr="001C3192">
              <w:rPr>
                <w:color w:val="424242"/>
                <w:spacing w:val="-3"/>
                <w:sz w:val="20"/>
                <w:szCs w:val="20"/>
              </w:rPr>
              <w:br/>
              <w:t>на получение товарно-материальных ценностей</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По мере получения товара</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Материально-ответственные лица</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В течение 30 дней</w:t>
            </w:r>
          </w:p>
        </w:tc>
      </w:tr>
      <w:tr w:rsidR="006B39E2" w:rsidRPr="001C3192" w:rsidTr="006B39E2">
        <w:trPr>
          <w:trHeight w:val="514"/>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4"/>
                <w:sz w:val="20"/>
                <w:szCs w:val="20"/>
              </w:rPr>
              <w:t>1</w:t>
            </w:r>
            <w:r w:rsidRPr="001C3192">
              <w:rPr>
                <w:color w:val="000000"/>
                <w:spacing w:val="-4"/>
                <w:sz w:val="20"/>
                <w:szCs w:val="20"/>
              </w:rPr>
              <w:t xml:space="preserve">. Путевые </w:t>
            </w:r>
            <w:r w:rsidRPr="001C3192">
              <w:rPr>
                <w:color w:val="000000"/>
                <w:spacing w:val="-3"/>
                <w:sz w:val="20"/>
                <w:szCs w:val="20"/>
              </w:rPr>
              <w:t xml:space="preserve">листы с реестром </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водитель</w:t>
            </w:r>
            <w:r w:rsidRPr="001C3192">
              <w:rPr>
                <w:sz w:val="20"/>
                <w:szCs w:val="20"/>
              </w:rPr>
              <w:t xml:space="preserve"> </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sz w:val="20"/>
                <w:szCs w:val="20"/>
              </w:rPr>
              <w:t xml:space="preserve">До </w:t>
            </w:r>
            <w:r w:rsidRPr="001C3192">
              <w:rPr>
                <w:sz w:val="20"/>
                <w:szCs w:val="20"/>
              </w:rPr>
              <w:t>5 числа ежемесячно</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1</w:t>
            </w:r>
            <w:r w:rsidRPr="001C3192">
              <w:rPr>
                <w:sz w:val="20"/>
                <w:szCs w:val="20"/>
              </w:rPr>
              <w:t xml:space="preserve"> д</w:t>
            </w:r>
            <w:r>
              <w:rPr>
                <w:sz w:val="20"/>
                <w:szCs w:val="20"/>
              </w:rPr>
              <w:t>е</w:t>
            </w:r>
            <w:r w:rsidRPr="001C3192">
              <w:rPr>
                <w:sz w:val="20"/>
                <w:szCs w:val="20"/>
              </w:rPr>
              <w:t>н</w:t>
            </w:r>
            <w:r>
              <w:rPr>
                <w:sz w:val="20"/>
                <w:szCs w:val="20"/>
              </w:rPr>
              <w:t>ь</w:t>
            </w:r>
          </w:p>
        </w:tc>
      </w:tr>
      <w:tr w:rsidR="006B39E2" w:rsidRPr="001C3192" w:rsidTr="006B39E2">
        <w:trPr>
          <w:trHeight w:val="1241"/>
        </w:trPr>
        <w:tc>
          <w:tcPr>
            <w:tcW w:w="1984" w:type="dxa"/>
            <w:tcBorders>
              <w:top w:val="single" w:sz="4"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4"/>
                <w:sz w:val="20"/>
                <w:szCs w:val="20"/>
              </w:rPr>
              <w:t>2</w:t>
            </w:r>
            <w:r w:rsidRPr="001C3192">
              <w:rPr>
                <w:color w:val="000000"/>
                <w:spacing w:val="-4"/>
                <w:sz w:val="20"/>
                <w:szCs w:val="20"/>
              </w:rPr>
              <w:t xml:space="preserve">. Акт о списании объекта </w:t>
            </w:r>
            <w:r w:rsidRPr="001C3192">
              <w:rPr>
                <w:color w:val="000000"/>
                <w:spacing w:val="-3"/>
                <w:sz w:val="20"/>
                <w:szCs w:val="20"/>
              </w:rPr>
              <w:t xml:space="preserve">основных </w:t>
            </w:r>
            <w:r w:rsidRPr="001C3192">
              <w:rPr>
                <w:color w:val="000000"/>
                <w:spacing w:val="-5"/>
                <w:sz w:val="20"/>
                <w:szCs w:val="20"/>
              </w:rPr>
              <w:t>средств (кроме автотранспортных средств)</w:t>
            </w:r>
          </w:p>
        </w:tc>
        <w:tc>
          <w:tcPr>
            <w:tcW w:w="1741" w:type="dxa"/>
            <w:tcBorders>
              <w:top w:val="single" w:sz="4"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материально-ответственное лицо</w:t>
            </w:r>
          </w:p>
        </w:tc>
        <w:tc>
          <w:tcPr>
            <w:tcW w:w="2180"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 xml:space="preserve">В 2-х </w:t>
            </w:r>
            <w:proofErr w:type="spellStart"/>
            <w:r w:rsidRPr="001C3192">
              <w:rPr>
                <w:sz w:val="20"/>
                <w:szCs w:val="20"/>
              </w:rPr>
              <w:t>дневный</w:t>
            </w:r>
            <w:proofErr w:type="spellEnd"/>
            <w:r w:rsidRPr="001C3192">
              <w:rPr>
                <w:sz w:val="20"/>
                <w:szCs w:val="20"/>
              </w:rPr>
              <w:t xml:space="preserve"> срок после подписания </w:t>
            </w:r>
          </w:p>
        </w:tc>
        <w:tc>
          <w:tcPr>
            <w:tcW w:w="2073" w:type="dxa"/>
            <w:gridSpan w:val="3"/>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4"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073"/>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color w:val="000000"/>
                <w:spacing w:val="-4"/>
                <w:sz w:val="20"/>
                <w:szCs w:val="20"/>
              </w:rPr>
            </w:pPr>
            <w:r>
              <w:rPr>
                <w:color w:val="000000"/>
                <w:spacing w:val="-4"/>
                <w:sz w:val="20"/>
                <w:szCs w:val="20"/>
              </w:rPr>
              <w:t>3</w:t>
            </w:r>
            <w:r w:rsidRPr="001C3192">
              <w:rPr>
                <w:color w:val="000000"/>
                <w:spacing w:val="-4"/>
                <w:sz w:val="20"/>
                <w:szCs w:val="20"/>
              </w:rPr>
              <w:t>.Акт о списании автотранспортных средств</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 xml:space="preserve">В 2-х </w:t>
            </w:r>
            <w:proofErr w:type="spellStart"/>
            <w:r w:rsidRPr="001C3192">
              <w:rPr>
                <w:sz w:val="20"/>
                <w:szCs w:val="20"/>
              </w:rPr>
              <w:t>дневный</w:t>
            </w:r>
            <w:proofErr w:type="spellEnd"/>
            <w:r w:rsidRPr="001C3192">
              <w:rPr>
                <w:sz w:val="20"/>
                <w:szCs w:val="20"/>
              </w:rPr>
              <w:t xml:space="preserve"> срок после по</w:t>
            </w:r>
            <w:r>
              <w:rPr>
                <w:sz w:val="20"/>
                <w:szCs w:val="20"/>
              </w:rPr>
              <w:t>дписа</w:t>
            </w:r>
            <w:r w:rsidRPr="001C3192">
              <w:rPr>
                <w:sz w:val="20"/>
                <w:szCs w:val="20"/>
              </w:rPr>
              <w:t>ния</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По мере поступления</w:t>
            </w:r>
          </w:p>
        </w:tc>
      </w:tr>
      <w:tr w:rsidR="006B39E2" w:rsidRPr="001C3192" w:rsidTr="006B39E2">
        <w:trPr>
          <w:trHeight w:val="1140"/>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2"/>
                <w:sz w:val="20"/>
                <w:szCs w:val="20"/>
              </w:rPr>
              <w:t>4.</w:t>
            </w:r>
            <w:r w:rsidRPr="001C3192">
              <w:rPr>
                <w:color w:val="000000"/>
                <w:spacing w:val="-2"/>
                <w:sz w:val="20"/>
                <w:szCs w:val="20"/>
              </w:rPr>
              <w:t xml:space="preserve">Ведомость выдачи </w:t>
            </w:r>
            <w:r w:rsidRPr="001C3192">
              <w:rPr>
                <w:color w:val="000000"/>
                <w:spacing w:val="-3"/>
                <w:sz w:val="20"/>
                <w:szCs w:val="20"/>
              </w:rPr>
              <w:t>материальных ценностей на нужды учреждения</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25"/>
        </w:trPr>
        <w:tc>
          <w:tcPr>
            <w:tcW w:w="1984" w:type="dxa"/>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4"/>
                <w:sz w:val="20"/>
                <w:szCs w:val="20"/>
              </w:rPr>
              <w:t>5</w:t>
            </w:r>
            <w:r w:rsidRPr="001C3192">
              <w:rPr>
                <w:color w:val="000000"/>
                <w:spacing w:val="-4"/>
                <w:sz w:val="20"/>
                <w:szCs w:val="20"/>
              </w:rPr>
              <w:t xml:space="preserve">. Акт о </w:t>
            </w:r>
            <w:r w:rsidRPr="001C3192">
              <w:rPr>
                <w:color w:val="000000"/>
                <w:spacing w:val="-3"/>
                <w:sz w:val="20"/>
                <w:szCs w:val="20"/>
              </w:rPr>
              <w:t xml:space="preserve">списании материальных </w:t>
            </w:r>
            <w:r w:rsidRPr="001C3192">
              <w:rPr>
                <w:color w:val="000000"/>
                <w:spacing w:val="-4"/>
                <w:sz w:val="20"/>
                <w:szCs w:val="20"/>
              </w:rPr>
              <w:t>запасов</w:t>
            </w:r>
          </w:p>
        </w:tc>
        <w:tc>
          <w:tcPr>
            <w:tcW w:w="1741" w:type="dxa"/>
            <w:tcBorders>
              <w:top w:val="single" w:sz="6" w:space="0" w:color="auto"/>
              <w:left w:val="single" w:sz="6"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25 числа ежемесячно</w:t>
            </w:r>
          </w:p>
        </w:tc>
        <w:tc>
          <w:tcPr>
            <w:tcW w:w="2073" w:type="dxa"/>
            <w:gridSpan w:val="3"/>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1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A00AF2">
            <w:pPr>
              <w:shd w:val="clear" w:color="auto" w:fill="FFFFFF"/>
              <w:ind w:firstLine="0"/>
              <w:jc w:val="left"/>
              <w:rPr>
                <w:sz w:val="20"/>
                <w:szCs w:val="20"/>
              </w:rPr>
            </w:pPr>
            <w:r>
              <w:rPr>
                <w:color w:val="000000"/>
                <w:spacing w:val="-3"/>
                <w:sz w:val="20"/>
                <w:szCs w:val="20"/>
              </w:rPr>
              <w:t>6</w:t>
            </w:r>
            <w:r w:rsidRPr="001C3192">
              <w:rPr>
                <w:color w:val="000000"/>
                <w:spacing w:val="-3"/>
                <w:sz w:val="20"/>
                <w:szCs w:val="20"/>
              </w:rPr>
              <w:t>. Т</w:t>
            </w:r>
            <w:r w:rsidRPr="001C3192">
              <w:rPr>
                <w:color w:val="000000"/>
                <w:spacing w:val="-4"/>
                <w:sz w:val="20"/>
                <w:szCs w:val="20"/>
              </w:rPr>
              <w:t>ребование-накладная</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6B39E2">
            <w:pPr>
              <w:shd w:val="clear" w:color="auto" w:fill="FFFFFF"/>
              <w:ind w:firstLine="0"/>
              <w:rPr>
                <w:sz w:val="20"/>
                <w:szCs w:val="20"/>
              </w:rPr>
            </w:pPr>
            <w:r w:rsidRPr="001C3192">
              <w:rPr>
                <w:sz w:val="20"/>
                <w:szCs w:val="20"/>
              </w:rPr>
              <w:t>материально-ответственные лица</w:t>
            </w: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25 числа ежемесячно</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1C3192" w:rsidRDefault="006B39E2" w:rsidP="00244DB2">
            <w:pPr>
              <w:shd w:val="clear" w:color="auto" w:fill="FFFFFF"/>
              <w:ind w:firstLine="0"/>
              <w:rPr>
                <w:sz w:val="20"/>
                <w:szCs w:val="20"/>
              </w:rPr>
            </w:pPr>
            <w:r>
              <w:rPr>
                <w:sz w:val="20"/>
                <w:szCs w:val="20"/>
              </w:rPr>
              <w:t>5</w:t>
            </w:r>
            <w:r w:rsidRPr="001C3192">
              <w:rPr>
                <w:sz w:val="20"/>
                <w:szCs w:val="20"/>
              </w:rPr>
              <w:t xml:space="preserve"> дней</w:t>
            </w:r>
          </w:p>
        </w:tc>
      </w:tr>
      <w:tr w:rsidR="006B39E2" w:rsidRPr="001C3192" w:rsidTr="006B39E2">
        <w:trPr>
          <w:trHeight w:val="1110"/>
        </w:trPr>
        <w:tc>
          <w:tcPr>
            <w:tcW w:w="1984"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 xml:space="preserve">7.Меню-требованиена выдачу продуктов </w:t>
            </w:r>
            <w:r>
              <w:rPr>
                <w:sz w:val="20"/>
                <w:szCs w:val="20"/>
              </w:rPr>
              <w:t xml:space="preserve">питания </w:t>
            </w:r>
            <w:r w:rsidRPr="00C770FC">
              <w:rPr>
                <w:sz w:val="20"/>
                <w:szCs w:val="20"/>
              </w:rPr>
              <w:t>(отчет по питанию)</w:t>
            </w:r>
          </w:p>
        </w:tc>
        <w:tc>
          <w:tcPr>
            <w:tcW w:w="1741"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материально-ответственные лица</w:t>
            </w:r>
          </w:p>
          <w:p w:rsidR="006B39E2" w:rsidRPr="00C770FC" w:rsidRDefault="006B39E2" w:rsidP="00244DB2">
            <w:pPr>
              <w:ind w:firstLine="0"/>
              <w:rPr>
                <w:sz w:val="20"/>
                <w:szCs w:val="20"/>
              </w:rPr>
            </w:pPr>
          </w:p>
        </w:tc>
        <w:tc>
          <w:tcPr>
            <w:tcW w:w="2180"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Ежемесячно:</w:t>
            </w:r>
          </w:p>
          <w:p w:rsidR="006B39E2" w:rsidRPr="00C770FC" w:rsidRDefault="006B39E2" w:rsidP="00244DB2">
            <w:pPr>
              <w:ind w:firstLine="0"/>
              <w:rPr>
                <w:sz w:val="20"/>
                <w:szCs w:val="20"/>
              </w:rPr>
            </w:pPr>
            <w:r w:rsidRPr="00C770FC">
              <w:rPr>
                <w:sz w:val="20"/>
                <w:szCs w:val="20"/>
              </w:rPr>
              <w:t xml:space="preserve">до 5 числа д/сады, </w:t>
            </w:r>
          </w:p>
          <w:p w:rsidR="006B39E2" w:rsidRPr="00C770FC" w:rsidRDefault="006B39E2" w:rsidP="00244DB2">
            <w:pPr>
              <w:ind w:firstLine="0"/>
              <w:rPr>
                <w:sz w:val="20"/>
                <w:szCs w:val="20"/>
              </w:rPr>
            </w:pPr>
          </w:p>
          <w:p w:rsidR="006B39E2" w:rsidRPr="00C770FC" w:rsidRDefault="006B39E2" w:rsidP="00244DB2">
            <w:pPr>
              <w:ind w:firstLine="0"/>
              <w:rPr>
                <w:sz w:val="20"/>
                <w:szCs w:val="20"/>
              </w:rPr>
            </w:pPr>
            <w:r w:rsidRPr="00C770FC">
              <w:rPr>
                <w:sz w:val="20"/>
                <w:szCs w:val="20"/>
              </w:rPr>
              <w:t>до 10 числа школы, д/сад №5</w:t>
            </w:r>
          </w:p>
        </w:tc>
        <w:tc>
          <w:tcPr>
            <w:tcW w:w="2073" w:type="dxa"/>
            <w:gridSpan w:val="3"/>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бухгалтер</w:t>
            </w:r>
          </w:p>
        </w:tc>
        <w:tc>
          <w:tcPr>
            <w:tcW w:w="2654" w:type="dxa"/>
            <w:tcBorders>
              <w:top w:val="single" w:sz="6" w:space="0" w:color="auto"/>
              <w:left w:val="single" w:sz="6" w:space="0" w:color="auto"/>
              <w:bottom w:val="single" w:sz="4" w:space="0" w:color="auto"/>
              <w:right w:val="single" w:sz="6" w:space="0" w:color="auto"/>
            </w:tcBorders>
            <w:shd w:val="clear" w:color="auto" w:fill="FFFFFF"/>
          </w:tcPr>
          <w:p w:rsidR="006B39E2" w:rsidRPr="00C770FC" w:rsidRDefault="006B39E2" w:rsidP="00244DB2">
            <w:pPr>
              <w:ind w:firstLine="0"/>
              <w:rPr>
                <w:sz w:val="20"/>
                <w:szCs w:val="20"/>
              </w:rPr>
            </w:pPr>
            <w:r w:rsidRPr="00C770FC">
              <w:rPr>
                <w:sz w:val="20"/>
                <w:szCs w:val="20"/>
              </w:rPr>
              <w:t>В течение 20 дней</w:t>
            </w:r>
          </w:p>
        </w:tc>
      </w:tr>
      <w:tr w:rsidR="006B39E2" w:rsidRPr="00FF7298" w:rsidTr="006B39E2">
        <w:trPr>
          <w:trHeight w:val="1476"/>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Pr>
                <w:color w:val="000000"/>
                <w:spacing w:val="-5"/>
                <w:sz w:val="20"/>
                <w:szCs w:val="20"/>
              </w:rPr>
              <w:t>8.</w:t>
            </w:r>
            <w:r w:rsidRPr="001C3192">
              <w:rPr>
                <w:color w:val="000000"/>
                <w:spacing w:val="-5"/>
                <w:sz w:val="20"/>
                <w:szCs w:val="20"/>
              </w:rPr>
              <w:t xml:space="preserve">Типовой </w:t>
            </w:r>
            <w:r w:rsidRPr="001C3192">
              <w:rPr>
                <w:color w:val="000000"/>
                <w:spacing w:val="-4"/>
                <w:sz w:val="20"/>
                <w:szCs w:val="20"/>
              </w:rPr>
              <w:t xml:space="preserve">договор о </w:t>
            </w:r>
            <w:r w:rsidRPr="001C3192">
              <w:rPr>
                <w:color w:val="000000"/>
                <w:spacing w:val="-5"/>
                <w:sz w:val="20"/>
                <w:szCs w:val="20"/>
              </w:rPr>
              <w:t xml:space="preserve">полной </w:t>
            </w:r>
            <w:r w:rsidRPr="001C3192">
              <w:rPr>
                <w:color w:val="000000"/>
                <w:spacing w:val="-3"/>
                <w:sz w:val="20"/>
                <w:szCs w:val="20"/>
              </w:rPr>
              <w:t>материальной ответственности</w:t>
            </w: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A00AF2">
            <w:pPr>
              <w:shd w:val="clear" w:color="auto" w:fill="FFFFFF"/>
              <w:ind w:firstLine="0"/>
              <w:jc w:val="left"/>
              <w:rPr>
                <w:sz w:val="20"/>
                <w:szCs w:val="20"/>
              </w:rPr>
            </w:pPr>
            <w:r w:rsidRPr="001C3192">
              <w:rPr>
                <w:sz w:val="20"/>
                <w:szCs w:val="20"/>
              </w:rPr>
              <w:t>все материаль</w:t>
            </w:r>
            <w:r>
              <w:rPr>
                <w:sz w:val="20"/>
                <w:szCs w:val="20"/>
              </w:rPr>
              <w:t>но-ответ</w:t>
            </w:r>
            <w:r w:rsidRPr="001C3192">
              <w:rPr>
                <w:sz w:val="20"/>
                <w:szCs w:val="20"/>
              </w:rPr>
              <w:t xml:space="preserve">ственные лица, </w:t>
            </w:r>
          </w:p>
          <w:p w:rsidR="006B39E2" w:rsidRPr="001C3192" w:rsidRDefault="006B39E2" w:rsidP="00244DB2">
            <w:pPr>
              <w:shd w:val="clear" w:color="auto" w:fill="FFFFFF"/>
              <w:ind w:firstLine="0"/>
              <w:rPr>
                <w:sz w:val="20"/>
                <w:szCs w:val="20"/>
              </w:rPr>
            </w:pPr>
            <w:r w:rsidRPr="001C3192">
              <w:rPr>
                <w:sz w:val="20"/>
                <w:szCs w:val="20"/>
              </w:rPr>
              <w:t>бухгалтер</w:t>
            </w:r>
          </w:p>
        </w:tc>
        <w:tc>
          <w:tcPr>
            <w:tcW w:w="2180" w:type="dxa"/>
            <w:gridSpan w:val="3"/>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При назначении и приему на работу</w:t>
            </w:r>
          </w:p>
        </w:tc>
        <w:tc>
          <w:tcPr>
            <w:tcW w:w="2073" w:type="dxa"/>
            <w:gridSpan w:val="3"/>
            <w:tcBorders>
              <w:top w:val="single" w:sz="4" w:space="0" w:color="auto"/>
              <w:left w:val="single" w:sz="4" w:space="0" w:color="auto"/>
              <w:bottom w:val="single" w:sz="4" w:space="0" w:color="auto"/>
              <w:right w:val="single" w:sz="4" w:space="0" w:color="auto"/>
            </w:tcBorders>
            <w:shd w:val="clear" w:color="auto" w:fill="FFFFFF"/>
          </w:tcPr>
          <w:p w:rsidR="006B39E2" w:rsidRPr="001C3192" w:rsidRDefault="006B39E2" w:rsidP="00244DB2">
            <w:pPr>
              <w:shd w:val="clear" w:color="auto" w:fill="FFFFFF"/>
              <w:ind w:firstLine="0"/>
              <w:rPr>
                <w:sz w:val="20"/>
                <w:szCs w:val="20"/>
              </w:rPr>
            </w:pPr>
            <w:r w:rsidRPr="001C3192">
              <w:rPr>
                <w:sz w:val="20"/>
                <w:szCs w:val="20"/>
              </w:rPr>
              <w:t>бухгалтер</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6B39E2" w:rsidRPr="00FF7298" w:rsidRDefault="006B39E2" w:rsidP="00244DB2">
            <w:pPr>
              <w:shd w:val="clear" w:color="auto" w:fill="FFFFFF"/>
              <w:ind w:firstLine="0"/>
              <w:rPr>
                <w:sz w:val="20"/>
                <w:szCs w:val="20"/>
              </w:rPr>
            </w:pPr>
            <w:r w:rsidRPr="001C3192">
              <w:rPr>
                <w:sz w:val="20"/>
                <w:szCs w:val="20"/>
              </w:rPr>
              <w:t>По мере поступления</w:t>
            </w:r>
          </w:p>
        </w:tc>
      </w:tr>
    </w:tbl>
    <w:p w:rsidR="00244DB2" w:rsidRPr="00A957B6" w:rsidRDefault="00244DB2" w:rsidP="00244DB2">
      <w:pPr>
        <w:ind w:firstLine="709"/>
        <w:jc w:val="right"/>
        <w:rPr>
          <w:sz w:val="28"/>
          <w:szCs w:val="28"/>
        </w:rPr>
      </w:pPr>
    </w:p>
    <w:p w:rsidR="00C05A40" w:rsidRDefault="00244DB2" w:rsidP="00C05A40">
      <w:pPr>
        <w:ind w:firstLine="709"/>
      </w:pPr>
      <w:r w:rsidRPr="00A957B6">
        <w:rPr>
          <w:sz w:val="28"/>
          <w:szCs w:val="28"/>
        </w:rPr>
        <w:t xml:space="preserve">  </w:t>
      </w:r>
    </w:p>
    <w:p w:rsidR="00E20E82" w:rsidRDefault="00E20E82" w:rsidP="00244DB2">
      <w:pPr>
        <w:pStyle w:val="aff1"/>
        <w:ind w:left="0" w:firstLine="709"/>
        <w:jc w:val="both"/>
      </w:pPr>
    </w:p>
    <w:sectPr w:rsidR="00E20E82" w:rsidSect="00C05A40">
      <w:headerReference w:type="default" r:id="rId306"/>
      <w:footerReference w:type="default" r:id="rId307"/>
      <w:footerReference w:type="first" r:id="rId308"/>
      <w:footnotePr>
        <w:numRestart w:val="eachSect"/>
      </w:footnotePr>
      <w:pgSz w:w="11907" w:h="16839" w:code="9"/>
      <w:pgMar w:top="966" w:right="850"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97" w:rsidRDefault="00334C97">
      <w:pPr>
        <w:spacing w:before="0" w:after="0" w:line="240" w:lineRule="auto"/>
      </w:pPr>
      <w:r>
        <w:separator/>
      </w:r>
    </w:p>
  </w:endnote>
  <w:endnote w:type="continuationSeparator" w:id="0">
    <w:p w:rsidR="00334C97" w:rsidRDefault="00334C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sidR="004D2790">
      <w:rPr>
        <w:noProof/>
      </w:rPr>
      <w:instrText>1</w:instrText>
    </w:r>
    <w:r>
      <w:rPr>
        <w:noProof/>
      </w:rPr>
      <w:fldChar w:fldCharType="end"/>
    </w:r>
    <w:r>
      <w:instrText>-</w:instrText>
    </w:r>
    <w:r>
      <w:fldChar w:fldCharType="begin"/>
    </w:r>
    <w:r>
      <w:instrText>PAGEREF _docStart_7</w:instrText>
    </w:r>
    <w:r>
      <w:fldChar w:fldCharType="separate"/>
    </w:r>
    <w:r w:rsidR="004D2790">
      <w:rPr>
        <w:noProof/>
      </w:rPr>
      <w:instrText>1</w:instrText>
    </w:r>
    <w:r>
      <w:rPr>
        <w:noProof/>
      </w:rPr>
      <w:fldChar w:fldCharType="end"/>
    </w:r>
    <w:r>
      <w:instrText>+1</w:instrText>
    </w:r>
    <w:r>
      <w:fldChar w:fldCharType="separate"/>
    </w:r>
    <w:r w:rsidR="004D2790">
      <w:rPr>
        <w:noProof/>
      </w:rPr>
      <w:t>1</w:t>
    </w:r>
    <w:r>
      <w:fldChar w:fldCharType="end"/>
    </w:r>
    <w:r>
      <w:t xml:space="preserve"> из </w:t>
    </w:r>
    <w:r>
      <w:fldChar w:fldCharType="begin"/>
    </w:r>
    <w:r>
      <w:instrText>=</w:instrText>
    </w:r>
    <w:r>
      <w:fldChar w:fldCharType="begin"/>
    </w:r>
    <w:r>
      <w:instrText>PAGEREF _docEnd_7</w:instrText>
    </w:r>
    <w:r>
      <w:fldChar w:fldCharType="separate"/>
    </w:r>
    <w:r w:rsidR="004D2790">
      <w:rPr>
        <w:noProof/>
      </w:rPr>
      <w:instrText>7</w:instrText>
    </w:r>
    <w:r>
      <w:rPr>
        <w:noProof/>
      </w:rPr>
      <w:fldChar w:fldCharType="end"/>
    </w:r>
    <w:r>
      <w:instrText>-</w:instrText>
    </w:r>
    <w:r>
      <w:fldChar w:fldCharType="begin"/>
    </w:r>
    <w:r>
      <w:instrText>PAGEREF _docStart_7</w:instrText>
    </w:r>
    <w:r>
      <w:fldChar w:fldCharType="separate"/>
    </w:r>
    <w:r w:rsidR="004D2790">
      <w:rPr>
        <w:noProof/>
      </w:rPr>
      <w:instrText>1</w:instrText>
    </w:r>
    <w:r>
      <w:rPr>
        <w:noProof/>
      </w:rPr>
      <w:fldChar w:fldCharType="end"/>
    </w:r>
    <w:r>
      <w:instrText>+1</w:instrText>
    </w:r>
    <w:r>
      <w:fldChar w:fldCharType="separate"/>
    </w:r>
    <w:r w:rsidR="004D2790">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sidR="004D2790">
      <w:rPr>
        <w:noProof/>
      </w:rPr>
      <w:instrText>4</w:instrText>
    </w:r>
    <w:r>
      <w:rPr>
        <w:noProof/>
      </w:rPr>
      <w:fldChar w:fldCharType="end"/>
    </w:r>
    <w:r>
      <w:instrText>-</w:instrText>
    </w:r>
    <w:r>
      <w:fldChar w:fldCharType="begin"/>
    </w:r>
    <w:r>
      <w:instrText>PAGEREF _docStart_8</w:instrText>
    </w:r>
    <w:r>
      <w:fldChar w:fldCharType="separate"/>
    </w:r>
    <w:r w:rsidR="004D2790">
      <w:rPr>
        <w:noProof/>
      </w:rPr>
      <w:instrText>1</w:instrText>
    </w:r>
    <w:r>
      <w:rPr>
        <w:noProof/>
      </w:rPr>
      <w:fldChar w:fldCharType="end"/>
    </w:r>
    <w:r>
      <w:instrText>+1</w:instrText>
    </w:r>
    <w:r>
      <w:fldChar w:fldCharType="separate"/>
    </w:r>
    <w:r w:rsidR="004D2790">
      <w:rPr>
        <w:noProof/>
      </w:rPr>
      <w:t>4</w:t>
    </w:r>
    <w:r>
      <w:fldChar w:fldCharType="end"/>
    </w:r>
    <w:r>
      <w:t xml:space="preserve"> из </w:t>
    </w:r>
    <w:r>
      <w:fldChar w:fldCharType="begin"/>
    </w:r>
    <w:r>
      <w:instrText>=</w:instrText>
    </w:r>
    <w:r>
      <w:fldChar w:fldCharType="begin"/>
    </w:r>
    <w:r>
      <w:instrText>PAGEREF _docEnd_8</w:instrText>
    </w:r>
    <w:r>
      <w:fldChar w:fldCharType="separate"/>
    </w:r>
    <w:r w:rsidR="004D2790">
      <w:rPr>
        <w:noProof/>
      </w:rPr>
      <w:instrText>4</w:instrText>
    </w:r>
    <w:r>
      <w:rPr>
        <w:noProof/>
      </w:rPr>
      <w:fldChar w:fldCharType="end"/>
    </w:r>
    <w:r>
      <w:instrText>-</w:instrText>
    </w:r>
    <w:r>
      <w:fldChar w:fldCharType="begin"/>
    </w:r>
    <w:r>
      <w:instrText>PAGEREF _docStart_8</w:instrText>
    </w:r>
    <w:r>
      <w:fldChar w:fldCharType="separate"/>
    </w:r>
    <w:r w:rsidR="004D2790">
      <w:rPr>
        <w:noProof/>
      </w:rPr>
      <w:instrText>1</w:instrText>
    </w:r>
    <w:r>
      <w:rPr>
        <w:noProof/>
      </w:rPr>
      <w:fldChar w:fldCharType="end"/>
    </w:r>
    <w:r>
      <w:instrText>+1</w:instrText>
    </w:r>
    <w:r>
      <w:fldChar w:fldCharType="separate"/>
    </w:r>
    <w:r w:rsidR="004D2790">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sidR="004D2790">
      <w:rPr>
        <w:noProof/>
      </w:rPr>
      <w:instrText>1</w:instrText>
    </w:r>
    <w:r>
      <w:rPr>
        <w:noProof/>
      </w:rPr>
      <w:fldChar w:fldCharType="end"/>
    </w:r>
    <w:r>
      <w:instrText>-</w:instrText>
    </w:r>
    <w:r>
      <w:fldChar w:fldCharType="begin"/>
    </w:r>
    <w:r>
      <w:instrText>PAGEREF _docStart_8</w:instrText>
    </w:r>
    <w:r>
      <w:fldChar w:fldCharType="separate"/>
    </w:r>
    <w:r w:rsidR="004D2790">
      <w:rPr>
        <w:noProof/>
      </w:rPr>
      <w:instrText>1</w:instrText>
    </w:r>
    <w:r>
      <w:rPr>
        <w:noProof/>
      </w:rPr>
      <w:fldChar w:fldCharType="end"/>
    </w:r>
    <w:r>
      <w:instrText>+1</w:instrText>
    </w:r>
    <w:r>
      <w:fldChar w:fldCharType="separate"/>
    </w:r>
    <w:r w:rsidR="004D2790">
      <w:rPr>
        <w:noProof/>
      </w:rPr>
      <w:t>1</w:t>
    </w:r>
    <w:r>
      <w:fldChar w:fldCharType="end"/>
    </w:r>
    <w:r>
      <w:t xml:space="preserve"> из </w:t>
    </w:r>
    <w:r>
      <w:fldChar w:fldCharType="begin"/>
    </w:r>
    <w:r>
      <w:instrText>=</w:instrText>
    </w:r>
    <w:r>
      <w:fldChar w:fldCharType="begin"/>
    </w:r>
    <w:r>
      <w:instrText>PAGEREF _docEnd_8</w:instrText>
    </w:r>
    <w:r>
      <w:fldChar w:fldCharType="separate"/>
    </w:r>
    <w:r w:rsidR="004D2790">
      <w:rPr>
        <w:noProof/>
      </w:rPr>
      <w:instrText>4</w:instrText>
    </w:r>
    <w:r>
      <w:rPr>
        <w:noProof/>
      </w:rPr>
      <w:fldChar w:fldCharType="end"/>
    </w:r>
    <w:r>
      <w:instrText>-</w:instrText>
    </w:r>
    <w:r>
      <w:fldChar w:fldCharType="begin"/>
    </w:r>
    <w:r>
      <w:instrText>PAGEREF _docStart_8</w:instrText>
    </w:r>
    <w:r>
      <w:fldChar w:fldCharType="separate"/>
    </w:r>
    <w:r w:rsidR="004D2790">
      <w:rPr>
        <w:noProof/>
      </w:rPr>
      <w:instrText>1</w:instrText>
    </w:r>
    <w:r>
      <w:rPr>
        <w:noProof/>
      </w:rPr>
      <w:fldChar w:fldCharType="end"/>
    </w:r>
    <w:r>
      <w:instrText>+1</w:instrText>
    </w:r>
    <w:r>
      <w:fldChar w:fldCharType="separate"/>
    </w:r>
    <w:r w:rsidR="004D2790">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Pr>
        <w:noProof/>
      </w:rPr>
      <w:instrText>15</w:instrText>
    </w:r>
    <w:r>
      <w:rPr>
        <w:noProof/>
      </w:rPr>
      <w:fldChar w:fldCharType="end"/>
    </w:r>
    <w:r>
      <w:instrText>-</w:instrText>
    </w:r>
    <w:r>
      <w:fldChar w:fldCharType="begin"/>
    </w:r>
    <w:r>
      <w:instrText>PAGEREF _docStart_9</w:instrText>
    </w:r>
    <w:r>
      <w:fldChar w:fldCharType="separate"/>
    </w:r>
    <w:r w:rsidR="004D2790">
      <w:rPr>
        <w:noProof/>
      </w:rPr>
      <w:instrText>1</w:instrText>
    </w:r>
    <w:r>
      <w:rPr>
        <w:noProof/>
      </w:rPr>
      <w:fldChar w:fldCharType="end"/>
    </w:r>
    <w:r>
      <w:instrText>+1</w:instrText>
    </w:r>
    <w:r>
      <w:fldChar w:fldCharType="separate"/>
    </w:r>
    <w:r w:rsidR="004D2790">
      <w:rPr>
        <w:noProof/>
      </w:rPr>
      <w:t>15</w:t>
    </w:r>
    <w:r>
      <w:fldChar w:fldCharType="end"/>
    </w:r>
    <w:r>
      <w:t xml:space="preserve"> из </w:t>
    </w:r>
    <w:r>
      <w:fldChar w:fldCharType="begin"/>
    </w:r>
    <w:r>
      <w:instrText>=</w:instrText>
    </w:r>
    <w:r>
      <w:fldChar w:fldCharType="begin"/>
    </w:r>
    <w:r>
      <w:instrText>PAGEREF _docEnd_9</w:instrText>
    </w:r>
    <w:r>
      <w:fldChar w:fldCharType="separate"/>
    </w:r>
    <w:r w:rsidR="004D2790">
      <w:rPr>
        <w:noProof/>
      </w:rPr>
      <w:instrText>2</w:instrText>
    </w:r>
    <w:r>
      <w:rPr>
        <w:noProof/>
      </w:rPr>
      <w:fldChar w:fldCharType="end"/>
    </w:r>
    <w:r>
      <w:instrText>-</w:instrText>
    </w:r>
    <w:r>
      <w:fldChar w:fldCharType="begin"/>
    </w:r>
    <w:r>
      <w:instrText>PAGEREF _docStart_9</w:instrText>
    </w:r>
    <w:r>
      <w:fldChar w:fldCharType="separate"/>
    </w:r>
    <w:r w:rsidR="004D2790">
      <w:rPr>
        <w:noProof/>
      </w:rPr>
      <w:instrText>1</w:instrText>
    </w:r>
    <w:r>
      <w:rPr>
        <w:noProof/>
      </w:rPr>
      <w:fldChar w:fldCharType="end"/>
    </w:r>
    <w:r>
      <w:instrText>+1</w:instrText>
    </w:r>
    <w:r>
      <w:fldChar w:fldCharType="separate"/>
    </w:r>
    <w:r w:rsidR="004D2790">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sidR="004D2790">
      <w:rPr>
        <w:noProof/>
      </w:rPr>
      <w:instrText>1</w:instrText>
    </w:r>
    <w:r>
      <w:rPr>
        <w:noProof/>
      </w:rPr>
      <w:fldChar w:fldCharType="end"/>
    </w:r>
    <w:r>
      <w:instrText>-</w:instrText>
    </w:r>
    <w:r>
      <w:fldChar w:fldCharType="begin"/>
    </w:r>
    <w:r>
      <w:instrText>PAGEREF _docStart_9</w:instrText>
    </w:r>
    <w:r>
      <w:fldChar w:fldCharType="separate"/>
    </w:r>
    <w:r w:rsidR="004D2790">
      <w:rPr>
        <w:noProof/>
      </w:rPr>
      <w:instrText>1</w:instrText>
    </w:r>
    <w:r>
      <w:rPr>
        <w:noProof/>
      </w:rPr>
      <w:fldChar w:fldCharType="end"/>
    </w:r>
    <w:r>
      <w:instrText>+1</w:instrText>
    </w:r>
    <w:r>
      <w:fldChar w:fldCharType="separate"/>
    </w:r>
    <w:r w:rsidR="004D2790">
      <w:rPr>
        <w:noProof/>
      </w:rPr>
      <w:t>1</w:t>
    </w:r>
    <w:r>
      <w:fldChar w:fldCharType="end"/>
    </w:r>
    <w:r>
      <w:t xml:space="preserve"> из </w:t>
    </w:r>
    <w:r>
      <w:fldChar w:fldCharType="begin"/>
    </w:r>
    <w:r>
      <w:instrText>=</w:instrText>
    </w:r>
    <w:r>
      <w:fldChar w:fldCharType="begin"/>
    </w:r>
    <w:r>
      <w:instrText>PAGEREF _docEnd_9</w:instrText>
    </w:r>
    <w:r>
      <w:fldChar w:fldCharType="separate"/>
    </w:r>
    <w:r w:rsidR="004D2790">
      <w:rPr>
        <w:noProof/>
      </w:rPr>
      <w:instrText>2</w:instrText>
    </w:r>
    <w:r>
      <w:rPr>
        <w:noProof/>
      </w:rPr>
      <w:fldChar w:fldCharType="end"/>
    </w:r>
    <w:r>
      <w:instrText>-</w:instrText>
    </w:r>
    <w:r>
      <w:fldChar w:fldCharType="begin"/>
    </w:r>
    <w:r>
      <w:instrText>PAGEREF _docStart_9</w:instrText>
    </w:r>
    <w:r>
      <w:fldChar w:fldCharType="separate"/>
    </w:r>
    <w:r w:rsidR="004D2790">
      <w:rPr>
        <w:noProof/>
      </w:rPr>
      <w:instrText>1</w:instrText>
    </w:r>
    <w:r>
      <w:rPr>
        <w:noProof/>
      </w:rPr>
      <w:fldChar w:fldCharType="end"/>
    </w:r>
    <w:r>
      <w:instrText>+1</w:instrText>
    </w:r>
    <w:r>
      <w:fldChar w:fldCharType="separate"/>
    </w:r>
    <w:r w:rsidR="004D2790">
      <w:rPr>
        <w:noProof/>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21</w:t>
    </w:r>
    <w:r>
      <w:rPr>
        <w:noProof/>
      </w:rPr>
      <w:fldChar w:fldCharType="end"/>
    </w:r>
    <w:r>
      <w:t xml:space="preserve"> из </w:t>
    </w:r>
    <w:fldSimple w:instr=" SECTIONPAGES ">
      <w:r w:rsidR="004D2790">
        <w:rPr>
          <w:noProof/>
        </w:rPr>
        <w:t>21</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1</w:t>
    </w:r>
    <w:r>
      <w:rPr>
        <w:noProof/>
      </w:rPr>
      <w:fldChar w:fldCharType="end"/>
    </w:r>
    <w:r>
      <w:t xml:space="preserve"> из </w:t>
    </w:r>
    <w:fldSimple w:instr=" SECTIONPAGES ">
      <w:r w:rsidR="004D2790">
        <w:rPr>
          <w:noProof/>
        </w:rPr>
        <w:t>21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1</w:t>
    </w:r>
    <w:r>
      <w:rPr>
        <w:noProof/>
      </w:rPr>
      <w:fldChar w:fldCharType="end"/>
    </w:r>
    <w:r>
      <w:t xml:space="preserve"> из </w:t>
    </w:r>
    <w:fldSimple w:instr=" SECTIONPAGES ">
      <w:r w:rsidR="004D2790">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22</w:t>
    </w:r>
    <w:r>
      <w:rPr>
        <w:noProof/>
      </w:rPr>
      <w:fldChar w:fldCharType="end"/>
    </w:r>
    <w:r>
      <w:t xml:space="preserve"> из </w:t>
    </w:r>
    <w:fldSimple w:instr=" SECTIONPAGES ">
      <w:r w:rsidR="004D2790">
        <w:rPr>
          <w:noProof/>
        </w:rPr>
        <w:t>22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1</w:t>
    </w:r>
    <w:r>
      <w:rPr>
        <w:noProof/>
      </w:rPr>
      <w:fldChar w:fldCharType="end"/>
    </w:r>
    <w:r>
      <w:t xml:space="preserve"> из </w:t>
    </w:r>
    <w:fldSimple w:instr=" SECTIONPAGES ">
      <w:r w:rsidR="004D2790">
        <w:rPr>
          <w:noProof/>
        </w:rPr>
        <w:t>22</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2</w:t>
    </w:r>
    <w:r>
      <w:rPr>
        <w:noProof/>
      </w:rPr>
      <w:fldChar w:fldCharType="end"/>
    </w:r>
    <w:r>
      <w:t xml:space="preserve"> из </w:t>
    </w:r>
    <w:fldSimple w:instr=" SECTIONPAGES ">
      <w:r w:rsidR="004D2790">
        <w:rPr>
          <w:noProof/>
        </w:rPr>
        <w:t>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1</w:t>
    </w:r>
    <w:r>
      <w:rPr>
        <w:noProof/>
      </w:rPr>
      <w:fldChar w:fldCharType="end"/>
    </w:r>
    <w:r>
      <w:t xml:space="preserve"> из </w:t>
    </w:r>
    <w:fldSimple w:instr=" SECTIONPAGES ">
      <w:r w:rsidR="004D2790">
        <w:rPr>
          <w:noProof/>
        </w:rPr>
        <w:t>2</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 xml:space="preserve"> PAGE \* MERGEFORMAT </w:instrText>
    </w:r>
    <w:r>
      <w:fldChar w:fldCharType="separate"/>
    </w:r>
    <w:r w:rsidR="004D2790">
      <w:rPr>
        <w:noProof/>
      </w:rPr>
      <w:t>1</w:t>
    </w:r>
    <w:r>
      <w:rPr>
        <w:noProof/>
      </w:rPr>
      <w:fldChar w:fldCharType="end"/>
    </w:r>
    <w:r>
      <w:t xml:space="preserve"> из </w:t>
    </w:r>
    <w:fldSimple w:instr=" SECTIONPAGES ">
      <w:r w:rsidR="004D2790">
        <w:rPr>
          <w:noProof/>
        </w:rPr>
        <w:t>1</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8"/>
    </w:pPr>
    <w:r>
      <w:t xml:space="preserve">страница </w:t>
    </w:r>
    <w:r>
      <w:fldChar w:fldCharType="begin"/>
    </w:r>
    <w:r>
      <w:instrText>=</w:instrText>
    </w:r>
    <w:r>
      <w:fldChar w:fldCharType="begin"/>
    </w:r>
    <w:r>
      <w:instrText>PAGE \* MERGEFORMAT</w:instrText>
    </w:r>
    <w:r>
      <w:fldChar w:fldCharType="separate"/>
    </w:r>
    <w:r w:rsidR="004D2790">
      <w:rPr>
        <w:noProof/>
      </w:rPr>
      <w:instrText>7</w:instrText>
    </w:r>
    <w:r>
      <w:rPr>
        <w:noProof/>
      </w:rPr>
      <w:fldChar w:fldCharType="end"/>
    </w:r>
    <w:r>
      <w:instrText>-</w:instrText>
    </w:r>
    <w:r>
      <w:fldChar w:fldCharType="begin"/>
    </w:r>
    <w:r>
      <w:instrText>PAGEREF _docStart_7</w:instrText>
    </w:r>
    <w:r>
      <w:fldChar w:fldCharType="separate"/>
    </w:r>
    <w:r w:rsidR="004D2790">
      <w:rPr>
        <w:noProof/>
      </w:rPr>
      <w:instrText>1</w:instrText>
    </w:r>
    <w:r>
      <w:rPr>
        <w:noProof/>
      </w:rPr>
      <w:fldChar w:fldCharType="end"/>
    </w:r>
    <w:r>
      <w:instrText>+1</w:instrText>
    </w:r>
    <w:r>
      <w:fldChar w:fldCharType="separate"/>
    </w:r>
    <w:r w:rsidR="004D2790">
      <w:rPr>
        <w:noProof/>
      </w:rPr>
      <w:t>7</w:t>
    </w:r>
    <w:r>
      <w:fldChar w:fldCharType="end"/>
    </w:r>
    <w:r>
      <w:t xml:space="preserve"> из </w:t>
    </w:r>
    <w:r>
      <w:fldChar w:fldCharType="begin"/>
    </w:r>
    <w:r>
      <w:instrText>=</w:instrText>
    </w:r>
    <w:r>
      <w:fldChar w:fldCharType="begin"/>
    </w:r>
    <w:r>
      <w:instrText>PAGEREF _docEnd_7</w:instrText>
    </w:r>
    <w:r>
      <w:fldChar w:fldCharType="separate"/>
    </w:r>
    <w:r w:rsidR="004D2790">
      <w:rPr>
        <w:noProof/>
      </w:rPr>
      <w:instrText>7</w:instrText>
    </w:r>
    <w:r>
      <w:rPr>
        <w:noProof/>
      </w:rPr>
      <w:fldChar w:fldCharType="end"/>
    </w:r>
    <w:r>
      <w:instrText>-</w:instrText>
    </w:r>
    <w:r>
      <w:fldChar w:fldCharType="begin"/>
    </w:r>
    <w:r>
      <w:instrText>PAGEREF _docStart_7</w:instrText>
    </w:r>
    <w:r>
      <w:fldChar w:fldCharType="separate"/>
    </w:r>
    <w:r w:rsidR="004D2790">
      <w:rPr>
        <w:noProof/>
      </w:rPr>
      <w:instrText>1</w:instrText>
    </w:r>
    <w:r>
      <w:rPr>
        <w:noProof/>
      </w:rPr>
      <w:fldChar w:fldCharType="end"/>
    </w:r>
    <w:r>
      <w:instrText>+1</w:instrText>
    </w:r>
    <w:r>
      <w:fldChar w:fldCharType="separate"/>
    </w:r>
    <w:r w:rsidR="004D279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97" w:rsidRDefault="00334C97">
      <w:pPr>
        <w:spacing w:before="0" w:after="0" w:line="240" w:lineRule="auto"/>
      </w:pPr>
      <w:r>
        <w:separator/>
      </w:r>
    </w:p>
  </w:footnote>
  <w:footnote w:type="continuationSeparator" w:id="0">
    <w:p w:rsidR="00334C97" w:rsidRDefault="00334C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Приказ об утверждении Учетной политики для целей бухгалтерского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Правила и график документооборота, а также технология обработки учетной информации</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Самостоятельно разработанные формы регистров учета</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Порядок организации и осуществления внутреннего контроля</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Порядок выдачи под отчет денежных документов, составления и представления отчетов подотчетными лицами</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Порядок приемки, хранения, выдачи и списания бланков строгой отчетности</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15" w:rsidRDefault="00386215">
    <w:pPr>
      <w:pStyle w:val="af6"/>
    </w:pPr>
    <w:r>
      <w:t>Порядок формирования и использовани</w:t>
    </w:r>
    <w:r w:rsidR="00C05A40">
      <w:t>я резервов предстоящих расходов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620301"/>
    <w:multiLevelType w:val="hybridMultilevel"/>
    <w:tmpl w:val="D7D48F8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3496793"/>
    <w:multiLevelType w:val="hybridMultilevel"/>
    <w:tmpl w:val="9F06420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74024372"/>
    <w:multiLevelType w:val="multilevel"/>
    <w:tmpl w:val="7D1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2"/>
  </w:num>
  <w:num w:numId="25">
    <w:abstractNumId w:val="13"/>
  </w:num>
  <w:num w:numId="26">
    <w:abstractNumId w:val="11"/>
  </w:num>
  <w:num w:numId="27">
    <w:abstractNumId w:val="16"/>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BC"/>
    <w:rsid w:val="000122AE"/>
    <w:rsid w:val="000603DF"/>
    <w:rsid w:val="000678B9"/>
    <w:rsid w:val="00074B6A"/>
    <w:rsid w:val="00121E7E"/>
    <w:rsid w:val="00146012"/>
    <w:rsid w:val="001821AB"/>
    <w:rsid w:val="001F1587"/>
    <w:rsid w:val="00244DB2"/>
    <w:rsid w:val="00292FC3"/>
    <w:rsid w:val="002A06C7"/>
    <w:rsid w:val="002F1173"/>
    <w:rsid w:val="002F6119"/>
    <w:rsid w:val="003047CE"/>
    <w:rsid w:val="00334C97"/>
    <w:rsid w:val="003652C8"/>
    <w:rsid w:val="00386215"/>
    <w:rsid w:val="00390856"/>
    <w:rsid w:val="003A0B76"/>
    <w:rsid w:val="003A4A4F"/>
    <w:rsid w:val="003B57CA"/>
    <w:rsid w:val="003F42B3"/>
    <w:rsid w:val="004858BA"/>
    <w:rsid w:val="004A3350"/>
    <w:rsid w:val="004B2C77"/>
    <w:rsid w:val="004C0988"/>
    <w:rsid w:val="004C309B"/>
    <w:rsid w:val="004D2790"/>
    <w:rsid w:val="004F6964"/>
    <w:rsid w:val="00525F15"/>
    <w:rsid w:val="00527402"/>
    <w:rsid w:val="00540A18"/>
    <w:rsid w:val="00573E10"/>
    <w:rsid w:val="0059108D"/>
    <w:rsid w:val="005C7224"/>
    <w:rsid w:val="005D71E4"/>
    <w:rsid w:val="00617978"/>
    <w:rsid w:val="00617EBE"/>
    <w:rsid w:val="00626647"/>
    <w:rsid w:val="00690978"/>
    <w:rsid w:val="006A1428"/>
    <w:rsid w:val="006A1E92"/>
    <w:rsid w:val="006B32D8"/>
    <w:rsid w:val="006B39E2"/>
    <w:rsid w:val="006B7D49"/>
    <w:rsid w:val="006D32EE"/>
    <w:rsid w:val="006D3582"/>
    <w:rsid w:val="00720735"/>
    <w:rsid w:val="00720B5F"/>
    <w:rsid w:val="007612E0"/>
    <w:rsid w:val="00781868"/>
    <w:rsid w:val="0078740E"/>
    <w:rsid w:val="007C17E9"/>
    <w:rsid w:val="007C33C7"/>
    <w:rsid w:val="007C7723"/>
    <w:rsid w:val="007E3FF7"/>
    <w:rsid w:val="008252B4"/>
    <w:rsid w:val="00846CFC"/>
    <w:rsid w:val="008C2A62"/>
    <w:rsid w:val="008C31D7"/>
    <w:rsid w:val="008C4D98"/>
    <w:rsid w:val="008D47D1"/>
    <w:rsid w:val="008D7E03"/>
    <w:rsid w:val="00920CFE"/>
    <w:rsid w:val="009259B5"/>
    <w:rsid w:val="00942F36"/>
    <w:rsid w:val="0097582A"/>
    <w:rsid w:val="00985759"/>
    <w:rsid w:val="009919D2"/>
    <w:rsid w:val="009A3BA4"/>
    <w:rsid w:val="00A00AF2"/>
    <w:rsid w:val="00A16ADD"/>
    <w:rsid w:val="00A20C96"/>
    <w:rsid w:val="00B22B2F"/>
    <w:rsid w:val="00B32779"/>
    <w:rsid w:val="00B8137C"/>
    <w:rsid w:val="00BA08ED"/>
    <w:rsid w:val="00BC6E20"/>
    <w:rsid w:val="00BD338F"/>
    <w:rsid w:val="00BF5B89"/>
    <w:rsid w:val="00C05A40"/>
    <w:rsid w:val="00C220A9"/>
    <w:rsid w:val="00C22160"/>
    <w:rsid w:val="00C264D1"/>
    <w:rsid w:val="00C42847"/>
    <w:rsid w:val="00C46103"/>
    <w:rsid w:val="00C611E4"/>
    <w:rsid w:val="00CB32BD"/>
    <w:rsid w:val="00D0776F"/>
    <w:rsid w:val="00D215DA"/>
    <w:rsid w:val="00D40530"/>
    <w:rsid w:val="00D8567E"/>
    <w:rsid w:val="00DA3487"/>
    <w:rsid w:val="00DC1104"/>
    <w:rsid w:val="00DF36DF"/>
    <w:rsid w:val="00E20E82"/>
    <w:rsid w:val="00E3259B"/>
    <w:rsid w:val="00EB4DD9"/>
    <w:rsid w:val="00EE30BF"/>
    <w:rsid w:val="00EE565E"/>
    <w:rsid w:val="00F27B7F"/>
    <w:rsid w:val="00F34929"/>
    <w:rsid w:val="00F94827"/>
    <w:rsid w:val="00FE2E5E"/>
    <w:rsid w:val="00FF6BB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afd">
    <w:name w:val="Balloon Text"/>
    <w:basedOn w:val="a"/>
    <w:link w:val="afe"/>
    <w:uiPriority w:val="99"/>
    <w:semiHidden/>
    <w:unhideWhenUsed/>
    <w:rsid w:val="00D8567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67E"/>
    <w:rPr>
      <w:rFonts w:ascii="Tahoma" w:hAnsi="Tahoma" w:cs="Tahoma"/>
      <w:sz w:val="16"/>
      <w:szCs w:val="16"/>
    </w:rPr>
  </w:style>
  <w:style w:type="character" w:customStyle="1" w:styleId="FontStyle12">
    <w:name w:val="Font Style12"/>
    <w:rsid w:val="003B57CA"/>
    <w:rPr>
      <w:rFonts w:ascii="Times New Roman" w:hAnsi="Times New Roman" w:cs="Times New Roman"/>
      <w:sz w:val="26"/>
      <w:szCs w:val="26"/>
    </w:rPr>
  </w:style>
  <w:style w:type="character" w:customStyle="1" w:styleId="matches">
    <w:name w:val="matches"/>
    <w:basedOn w:val="a0"/>
    <w:rsid w:val="00C220A9"/>
  </w:style>
  <w:style w:type="paragraph" w:customStyle="1" w:styleId="copyright-info">
    <w:name w:val="copyright-info"/>
    <w:basedOn w:val="a"/>
    <w:rsid w:val="006B7D49"/>
    <w:pPr>
      <w:spacing w:before="100" w:beforeAutospacing="1" w:after="100" w:afterAutospacing="1" w:line="240" w:lineRule="auto"/>
      <w:ind w:firstLine="0"/>
      <w:jc w:val="left"/>
    </w:pPr>
    <w:rPr>
      <w:sz w:val="24"/>
      <w:szCs w:val="24"/>
    </w:rPr>
  </w:style>
  <w:style w:type="paragraph" w:customStyle="1" w:styleId="xl63">
    <w:name w:val="xl63"/>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color w:val="000000"/>
      <w:sz w:val="24"/>
      <w:szCs w:val="24"/>
    </w:rPr>
  </w:style>
  <w:style w:type="paragraph" w:customStyle="1" w:styleId="xl64">
    <w:name w:val="xl64"/>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top"/>
    </w:pPr>
    <w:rPr>
      <w:color w:val="000000"/>
      <w:sz w:val="24"/>
      <w:szCs w:val="24"/>
    </w:rPr>
  </w:style>
  <w:style w:type="paragraph" w:customStyle="1" w:styleId="xl65">
    <w:name w:val="xl65"/>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66">
    <w:name w:val="xl66"/>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67">
    <w:name w:val="xl67"/>
    <w:basedOn w:val="a"/>
    <w:rsid w:val="002F1173"/>
    <w:pPr>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594304"/>
      <w:sz w:val="24"/>
      <w:szCs w:val="24"/>
    </w:rPr>
  </w:style>
  <w:style w:type="paragraph" w:customStyle="1" w:styleId="xl69">
    <w:name w:val="xl69"/>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70">
    <w:name w:val="xl70"/>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71">
    <w:name w:val="xl71"/>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sz w:val="24"/>
      <w:szCs w:val="24"/>
    </w:rPr>
  </w:style>
  <w:style w:type="paragraph" w:customStyle="1" w:styleId="xl72">
    <w:name w:val="xl72"/>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sz w:val="24"/>
      <w:szCs w:val="24"/>
    </w:rPr>
  </w:style>
  <w:style w:type="paragraph" w:customStyle="1" w:styleId="xl73">
    <w:name w:val="xl73"/>
    <w:basedOn w:val="a"/>
    <w:rsid w:val="002F1173"/>
    <w:pPr>
      <w:spacing w:before="100" w:beforeAutospacing="1" w:after="100" w:afterAutospacing="1" w:line="240" w:lineRule="auto"/>
      <w:ind w:firstLine="0"/>
      <w:jc w:val="left"/>
    </w:pPr>
    <w:rPr>
      <w:sz w:val="24"/>
      <w:szCs w:val="24"/>
    </w:rPr>
  </w:style>
  <w:style w:type="paragraph" w:customStyle="1" w:styleId="xl74">
    <w:name w:val="xl74"/>
    <w:basedOn w:val="a"/>
    <w:rsid w:val="002F1173"/>
    <w:pPr>
      <w:spacing w:before="100" w:beforeAutospacing="1" w:after="100" w:afterAutospacing="1" w:line="240" w:lineRule="auto"/>
      <w:ind w:firstLine="0"/>
      <w:jc w:val="left"/>
    </w:pPr>
    <w:rPr>
      <w:sz w:val="24"/>
      <w:szCs w:val="24"/>
    </w:rPr>
  </w:style>
  <w:style w:type="paragraph" w:styleId="aff">
    <w:name w:val="Normal (Web)"/>
    <w:basedOn w:val="a"/>
    <w:uiPriority w:val="99"/>
    <w:semiHidden/>
    <w:unhideWhenUsed/>
    <w:rsid w:val="00985759"/>
    <w:pPr>
      <w:spacing w:before="100" w:beforeAutospacing="1" w:after="100" w:afterAutospacing="1" w:line="240" w:lineRule="auto"/>
      <w:ind w:firstLine="0"/>
      <w:jc w:val="left"/>
    </w:pPr>
    <w:rPr>
      <w:rFonts w:ascii="Arial" w:hAnsi="Arial" w:cs="Arial"/>
      <w:sz w:val="18"/>
      <w:szCs w:val="18"/>
    </w:rPr>
  </w:style>
  <w:style w:type="table" w:styleId="aff0">
    <w:name w:val="Table Grid"/>
    <w:basedOn w:val="a1"/>
    <w:uiPriority w:val="99"/>
    <w:rsid w:val="0097582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rsid w:val="00244DB2"/>
    <w:pPr>
      <w:spacing w:before="0" w:line="240" w:lineRule="auto"/>
      <w:ind w:left="283" w:firstLine="0"/>
      <w:jc w:val="left"/>
    </w:pPr>
    <w:rPr>
      <w:sz w:val="24"/>
      <w:szCs w:val="24"/>
    </w:rPr>
  </w:style>
  <w:style w:type="character" w:customStyle="1" w:styleId="aff2">
    <w:name w:val="Основной текст с отступом Знак"/>
    <w:basedOn w:val="a0"/>
    <w:link w:val="aff1"/>
    <w:rsid w:val="00244D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afd">
    <w:name w:val="Balloon Text"/>
    <w:basedOn w:val="a"/>
    <w:link w:val="afe"/>
    <w:uiPriority w:val="99"/>
    <w:semiHidden/>
    <w:unhideWhenUsed/>
    <w:rsid w:val="00D8567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67E"/>
    <w:rPr>
      <w:rFonts w:ascii="Tahoma" w:hAnsi="Tahoma" w:cs="Tahoma"/>
      <w:sz w:val="16"/>
      <w:szCs w:val="16"/>
    </w:rPr>
  </w:style>
  <w:style w:type="character" w:customStyle="1" w:styleId="FontStyle12">
    <w:name w:val="Font Style12"/>
    <w:rsid w:val="003B57CA"/>
    <w:rPr>
      <w:rFonts w:ascii="Times New Roman" w:hAnsi="Times New Roman" w:cs="Times New Roman"/>
      <w:sz w:val="26"/>
      <w:szCs w:val="26"/>
    </w:rPr>
  </w:style>
  <w:style w:type="character" w:customStyle="1" w:styleId="matches">
    <w:name w:val="matches"/>
    <w:basedOn w:val="a0"/>
    <w:rsid w:val="00C220A9"/>
  </w:style>
  <w:style w:type="paragraph" w:customStyle="1" w:styleId="copyright-info">
    <w:name w:val="copyright-info"/>
    <w:basedOn w:val="a"/>
    <w:rsid w:val="006B7D49"/>
    <w:pPr>
      <w:spacing w:before="100" w:beforeAutospacing="1" w:after="100" w:afterAutospacing="1" w:line="240" w:lineRule="auto"/>
      <w:ind w:firstLine="0"/>
      <w:jc w:val="left"/>
    </w:pPr>
    <w:rPr>
      <w:sz w:val="24"/>
      <w:szCs w:val="24"/>
    </w:rPr>
  </w:style>
  <w:style w:type="paragraph" w:customStyle="1" w:styleId="xl63">
    <w:name w:val="xl63"/>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color w:val="000000"/>
      <w:sz w:val="24"/>
      <w:szCs w:val="24"/>
    </w:rPr>
  </w:style>
  <w:style w:type="paragraph" w:customStyle="1" w:styleId="xl64">
    <w:name w:val="xl64"/>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top"/>
    </w:pPr>
    <w:rPr>
      <w:color w:val="000000"/>
      <w:sz w:val="24"/>
      <w:szCs w:val="24"/>
    </w:rPr>
  </w:style>
  <w:style w:type="paragraph" w:customStyle="1" w:styleId="xl65">
    <w:name w:val="xl65"/>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66">
    <w:name w:val="xl66"/>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67">
    <w:name w:val="xl67"/>
    <w:basedOn w:val="a"/>
    <w:rsid w:val="002F1173"/>
    <w:pPr>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594304"/>
      <w:sz w:val="24"/>
      <w:szCs w:val="24"/>
    </w:rPr>
  </w:style>
  <w:style w:type="paragraph" w:customStyle="1" w:styleId="xl69">
    <w:name w:val="xl69"/>
    <w:basedOn w:val="a"/>
    <w:rsid w:val="002F1173"/>
    <w:pPr>
      <w:spacing w:before="100" w:beforeAutospacing="1" w:after="100" w:afterAutospacing="1" w:line="240" w:lineRule="auto"/>
      <w:ind w:firstLine="0"/>
      <w:jc w:val="center"/>
      <w:textAlignment w:val="center"/>
    </w:pPr>
    <w:rPr>
      <w:sz w:val="24"/>
      <w:szCs w:val="24"/>
    </w:rPr>
  </w:style>
  <w:style w:type="paragraph" w:customStyle="1" w:styleId="xl70">
    <w:name w:val="xl70"/>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color w:val="000000"/>
      <w:sz w:val="24"/>
      <w:szCs w:val="24"/>
    </w:rPr>
  </w:style>
  <w:style w:type="paragraph" w:customStyle="1" w:styleId="xl71">
    <w:name w:val="xl71"/>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center"/>
      <w:textAlignment w:val="center"/>
    </w:pPr>
    <w:rPr>
      <w:sz w:val="24"/>
      <w:szCs w:val="24"/>
    </w:rPr>
  </w:style>
  <w:style w:type="paragraph" w:customStyle="1" w:styleId="xl72">
    <w:name w:val="xl72"/>
    <w:basedOn w:val="a"/>
    <w:rsid w:val="002F1173"/>
    <w:pPr>
      <w:pBdr>
        <w:top w:val="single" w:sz="8" w:space="0" w:color="B3AC86"/>
        <w:left w:val="single" w:sz="8" w:space="0" w:color="B3AC86"/>
        <w:bottom w:val="single" w:sz="8" w:space="0" w:color="B3AC86"/>
        <w:right w:val="single" w:sz="8" w:space="0" w:color="B3AC86"/>
      </w:pBdr>
      <w:spacing w:before="100" w:beforeAutospacing="1" w:after="100" w:afterAutospacing="1" w:line="240" w:lineRule="auto"/>
      <w:ind w:firstLine="0"/>
      <w:jc w:val="left"/>
      <w:textAlignment w:val="top"/>
    </w:pPr>
    <w:rPr>
      <w:sz w:val="24"/>
      <w:szCs w:val="24"/>
    </w:rPr>
  </w:style>
  <w:style w:type="paragraph" w:customStyle="1" w:styleId="xl73">
    <w:name w:val="xl73"/>
    <w:basedOn w:val="a"/>
    <w:rsid w:val="002F1173"/>
    <w:pPr>
      <w:spacing w:before="100" w:beforeAutospacing="1" w:after="100" w:afterAutospacing="1" w:line="240" w:lineRule="auto"/>
      <w:ind w:firstLine="0"/>
      <w:jc w:val="left"/>
    </w:pPr>
    <w:rPr>
      <w:sz w:val="24"/>
      <w:szCs w:val="24"/>
    </w:rPr>
  </w:style>
  <w:style w:type="paragraph" w:customStyle="1" w:styleId="xl74">
    <w:name w:val="xl74"/>
    <w:basedOn w:val="a"/>
    <w:rsid w:val="002F1173"/>
    <w:pPr>
      <w:spacing w:before="100" w:beforeAutospacing="1" w:after="100" w:afterAutospacing="1" w:line="240" w:lineRule="auto"/>
      <w:ind w:firstLine="0"/>
      <w:jc w:val="left"/>
    </w:pPr>
    <w:rPr>
      <w:sz w:val="24"/>
      <w:szCs w:val="24"/>
    </w:rPr>
  </w:style>
  <w:style w:type="paragraph" w:styleId="aff">
    <w:name w:val="Normal (Web)"/>
    <w:basedOn w:val="a"/>
    <w:uiPriority w:val="99"/>
    <w:semiHidden/>
    <w:unhideWhenUsed/>
    <w:rsid w:val="00985759"/>
    <w:pPr>
      <w:spacing w:before="100" w:beforeAutospacing="1" w:after="100" w:afterAutospacing="1" w:line="240" w:lineRule="auto"/>
      <w:ind w:firstLine="0"/>
      <w:jc w:val="left"/>
    </w:pPr>
    <w:rPr>
      <w:rFonts w:ascii="Arial" w:hAnsi="Arial" w:cs="Arial"/>
      <w:sz w:val="18"/>
      <w:szCs w:val="18"/>
    </w:rPr>
  </w:style>
  <w:style w:type="table" w:styleId="aff0">
    <w:name w:val="Table Grid"/>
    <w:basedOn w:val="a1"/>
    <w:uiPriority w:val="99"/>
    <w:rsid w:val="0097582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rsid w:val="00244DB2"/>
    <w:pPr>
      <w:spacing w:before="0" w:line="240" w:lineRule="auto"/>
      <w:ind w:left="283" w:firstLine="0"/>
      <w:jc w:val="left"/>
    </w:pPr>
    <w:rPr>
      <w:sz w:val="24"/>
      <w:szCs w:val="24"/>
    </w:rPr>
  </w:style>
  <w:style w:type="character" w:customStyle="1" w:styleId="aff2">
    <w:name w:val="Основной текст с отступом Знак"/>
    <w:basedOn w:val="a0"/>
    <w:link w:val="aff1"/>
    <w:rsid w:val="00244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59035">
      <w:bodyDiv w:val="1"/>
      <w:marLeft w:val="0"/>
      <w:marRight w:val="0"/>
      <w:marTop w:val="0"/>
      <w:marBottom w:val="0"/>
      <w:divBdr>
        <w:top w:val="none" w:sz="0" w:space="0" w:color="auto"/>
        <w:left w:val="none" w:sz="0" w:space="0" w:color="auto"/>
        <w:bottom w:val="none" w:sz="0" w:space="0" w:color="auto"/>
        <w:right w:val="none" w:sz="0" w:space="0" w:color="auto"/>
      </w:divBdr>
    </w:div>
    <w:div w:id="1141923990">
      <w:bodyDiv w:val="1"/>
      <w:marLeft w:val="0"/>
      <w:marRight w:val="0"/>
      <w:marTop w:val="0"/>
      <w:marBottom w:val="0"/>
      <w:divBdr>
        <w:top w:val="none" w:sz="0" w:space="0" w:color="auto"/>
        <w:left w:val="none" w:sz="0" w:space="0" w:color="auto"/>
        <w:bottom w:val="none" w:sz="0" w:space="0" w:color="auto"/>
        <w:right w:val="none" w:sz="0" w:space="0" w:color="auto"/>
      </w:divBdr>
    </w:div>
    <w:div w:id="1253509266">
      <w:bodyDiv w:val="1"/>
      <w:marLeft w:val="0"/>
      <w:marRight w:val="0"/>
      <w:marTop w:val="0"/>
      <w:marBottom w:val="0"/>
      <w:divBdr>
        <w:top w:val="none" w:sz="0" w:space="0" w:color="auto"/>
        <w:left w:val="none" w:sz="0" w:space="0" w:color="auto"/>
        <w:bottom w:val="none" w:sz="0" w:space="0" w:color="auto"/>
        <w:right w:val="none" w:sz="0" w:space="0" w:color="auto"/>
      </w:divBdr>
    </w:div>
    <w:div w:id="1633561528">
      <w:bodyDiv w:val="1"/>
      <w:marLeft w:val="0"/>
      <w:marRight w:val="0"/>
      <w:marTop w:val="0"/>
      <w:marBottom w:val="0"/>
      <w:divBdr>
        <w:top w:val="none" w:sz="0" w:space="0" w:color="auto"/>
        <w:left w:val="none" w:sz="0" w:space="0" w:color="auto"/>
        <w:bottom w:val="none" w:sz="0" w:space="0" w:color="auto"/>
        <w:right w:val="none" w:sz="0" w:space="0" w:color="auto"/>
      </w:divBdr>
    </w:div>
    <w:div w:id="1917476153">
      <w:bodyDiv w:val="1"/>
      <w:marLeft w:val="0"/>
      <w:marRight w:val="0"/>
      <w:marTop w:val="0"/>
      <w:marBottom w:val="0"/>
      <w:divBdr>
        <w:top w:val="none" w:sz="0" w:space="0" w:color="auto"/>
        <w:left w:val="none" w:sz="0" w:space="0" w:color="auto"/>
        <w:bottom w:val="none" w:sz="0" w:space="0" w:color="auto"/>
        <w:right w:val="none" w:sz="0" w:space="0" w:color="auto"/>
      </w:divBdr>
      <w:divsChild>
        <w:div w:id="950749736">
          <w:marLeft w:val="0"/>
          <w:marRight w:val="0"/>
          <w:marTop w:val="0"/>
          <w:marBottom w:val="0"/>
          <w:divBdr>
            <w:top w:val="none" w:sz="0" w:space="0" w:color="auto"/>
            <w:left w:val="none" w:sz="0" w:space="0" w:color="auto"/>
            <w:bottom w:val="none" w:sz="0" w:space="0" w:color="auto"/>
            <w:right w:val="none" w:sz="0" w:space="0" w:color="auto"/>
          </w:divBdr>
          <w:divsChild>
            <w:div w:id="12703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299" Type="http://schemas.openxmlformats.org/officeDocument/2006/relationships/hyperlink" Target="https://online.consultant.ru/riv/cgi/online.cgi?ref=9D8161AA42813FF2C5CEF20345109A18045E915A4D486592BF0D91A3DD55F1698951AD9BC98E255BD5FCEE95C7079338499B9D4E29600D213292d3R9M" TargetMode="External"/><Relationship Id="rId303" Type="http://schemas.openxmlformats.org/officeDocument/2006/relationships/footer" Target="footer13.xml"/><Relationship Id="rId21"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3"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3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1"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205"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26" Type="http://schemas.openxmlformats.org/officeDocument/2006/relationships/hyperlink" Target="https://online.consultant.ru/riv/cgi/online.cgi?ref=9D8161AA42813FF2C5CEF20345109A18045E915A4D486592BF0D91A3DD55F1698951AD87C989255BD5FBE092C7059F654393C4422B6702763792395C742BD295D28D04d5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10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68"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289"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1" Type="http://schemas.openxmlformats.org/officeDocument/2006/relationships/hyperlink" Target="https://online.consultant.ru/riv/cgi/online.cgi?ref=9D8161AA42813FF2C5CEF20345109A18045E915A4D486592BF0D91A3DD55F1698951AD87C989255BD5FBE092C7059F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74"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28"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5" Type="http://schemas.openxmlformats.org/officeDocument/2006/relationships/settings" Target="settings.xml"/><Relationship Id="rId9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6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81"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1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3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58"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279" Type="http://schemas.openxmlformats.org/officeDocument/2006/relationships/footer" Target="footer5.xml"/><Relationship Id="rId22"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64"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90"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4" Type="http://schemas.openxmlformats.org/officeDocument/2006/relationships/footer" Target="footer14.xml"/><Relationship Id="rId85"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50"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6"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12" Type="http://schemas.openxmlformats.org/officeDocument/2006/relationships/hyperlink" Target="https://online.consultant.ru/riv/cgi/online.cgi?ref=9D8161AA42813FF2C5CEF20345109A18045E915A4D486592BF0D91A3DD55F1698951AD87C989255BD5FBE091C4059F654393C4422B6702763792395C742FD69E8EDE4C4BBB23d1R3M" TargetMode="External"/><Relationship Id="rId33"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80" Type="http://schemas.openxmlformats.org/officeDocument/2006/relationships/footer" Target="footer6.xml"/><Relationship Id="rId54"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7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4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82"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 Type="http://schemas.openxmlformats.org/officeDocument/2006/relationships/webSettings" Target="webSettings.xml"/><Relationship Id="rId23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59B8BD54C43BB2402B724F33A412BD403E6C2A5E60AF36CdFRFM" TargetMode="External"/><Relationship Id="rId23"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2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1"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5"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44"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65"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86"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3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51" Type="http://schemas.openxmlformats.org/officeDocument/2006/relationships/hyperlink" Target="https://online.consultant.ru/riv/cgi/online.cgi?ref=9D8161AA42813FF2C5CEF20345109A18045E915A4D486592BF0D91A3DD55F1698951AD87C989255BD5FBE092C7059F654393C4422B6702763792395C7127D19E85881653BF6D56BE38F7265E29CA00EEC8F1BC15dER6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3"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7"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2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13" Type="http://schemas.openxmlformats.org/officeDocument/2006/relationships/header" Target="header1.xml"/><Relationship Id="rId10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60"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281" Type="http://schemas.openxmlformats.org/officeDocument/2006/relationships/header" Target="header4.xml"/><Relationship Id="rId3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55"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6"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97"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20"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4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7" Type="http://schemas.openxmlformats.org/officeDocument/2006/relationships/footnotes" Target="footnotes.xml"/><Relationship Id="rId16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8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3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50" Type="http://schemas.openxmlformats.org/officeDocument/2006/relationships/hyperlink" Target="https://online.consultant.ru/riv/cgi/online.cgi?ref=9D8161AA42813FF2C5CEF20345109A18045E915A4D486592BF0D91A3DD55F1698951AD87C989255BD5FBE092C10199654393C4422B6702763792395C7D2FDDCADF98121AEB6049BB26E826402AC20ABA92EEdAR9M" TargetMode="External"/><Relationship Id="rId27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92"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6" Type="http://schemas.openxmlformats.org/officeDocument/2006/relationships/header" Target="header8.xml"/><Relationship Id="rId24"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45"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6"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10"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15"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57"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78"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301" Type="http://schemas.openxmlformats.org/officeDocument/2006/relationships/hyperlink" Target="https://online.consultant.ru/riv/cgi/online.cgi?ref=9D8161AA42813FF2C5CEF20345109A18045E915A4D486592BF0D91A3DD55F1698951AD9BC98E255BD5FCEE95C1019338499B9D4E29600D213292d3R9M" TargetMode="External"/><Relationship Id="rId61"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2"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2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9"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4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1"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266"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287"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4" Type="http://schemas.openxmlformats.org/officeDocument/2006/relationships/footer" Target="footer1.xml"/><Relationship Id="rId3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6"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7"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00"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47"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282"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2" Type="http://schemas.openxmlformats.org/officeDocument/2006/relationships/hyperlink" Target="https://online.consultant.ru/riv/cgi/online.cgi?ref=9D8161AA42813FF2C5CEF20345109A18045E915A4D486592BF0D91A3DD55F1698951AD87C989255BD5FBE092C10199654393C4422B6702763792395C742FD69A8FDC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8"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21"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4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18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8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 Type="http://schemas.openxmlformats.org/officeDocument/2006/relationships/styles" Target="style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3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277" Type="http://schemas.openxmlformats.org/officeDocument/2006/relationships/footer" Target="footer4.xml"/><Relationship Id="rId298" Type="http://schemas.openxmlformats.org/officeDocument/2006/relationships/footer" Target="footer12.xml"/><Relationship Id="rId25"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7"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6"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7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93" Type="http://schemas.openxmlformats.org/officeDocument/2006/relationships/hyperlink" Target="https://online.consultant.ru/riv/cgi/online.cgi?ref=9D8161AA42813FF2C5CEF20345109A18045E915A4D486592BF0D91A3DD55F1698951AD9BC98E255BD5FCEE95C00C9338499B9D4E29600D213292d3R9M" TargetMode="External"/><Relationship Id="rId302" Type="http://schemas.openxmlformats.org/officeDocument/2006/relationships/header" Target="header7.xml"/><Relationship Id="rId307" Type="http://schemas.openxmlformats.org/officeDocument/2006/relationships/footer" Target="footer15.xml"/><Relationship Id="rId20"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2"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3"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88"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53"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179"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9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9"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190" Type="http://schemas.openxmlformats.org/officeDocument/2006/relationships/hyperlink" Target="https://online.consultant.ru/riv/cgi/online.cgi?ref=9D8161AA42813FF2C5CEF20345109A18045E915A4D486592BF0D91A3DD55F1698951AD87C989255BD5FBE092C60399654393C4422B6702763792395C762CDE95D28D04d5R3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22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4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88"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5" Type="http://schemas.openxmlformats.org/officeDocument/2006/relationships/footer" Target="footer2.xml"/><Relationship Id="rId3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7"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0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7"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262"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283" Type="http://schemas.openxmlformats.org/officeDocument/2006/relationships/footer" Target="footer8.xml"/><Relationship Id="rId10"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3"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78"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94"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99"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2"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4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48"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16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72DD795D28D04d5R3M" TargetMode="External"/><Relationship Id="rId4" Type="http://schemas.microsoft.com/office/2007/relationships/stylesWithEffects" Target="stylesWithEffects.xml"/><Relationship Id="rId9"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80"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10"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21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3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57"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278" Type="http://schemas.openxmlformats.org/officeDocument/2006/relationships/header" Target="header3.xml"/><Relationship Id="rId2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52"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73"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29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308" Type="http://schemas.openxmlformats.org/officeDocument/2006/relationships/footer" Target="footer16.xml"/><Relationship Id="rId47"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5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19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00"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16"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284" Type="http://schemas.openxmlformats.org/officeDocument/2006/relationships/header" Target="header5.xml"/><Relationship Id="rId37"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8"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79"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4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90"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6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3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29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309" Type="http://schemas.openxmlformats.org/officeDocument/2006/relationships/fontTable" Target="fontTable.xml"/><Relationship Id="rId27"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13"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80"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55"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01"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4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64"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285" Type="http://schemas.openxmlformats.org/officeDocument/2006/relationships/footer" Target="footer9.xml"/><Relationship Id="rId17"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8"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9"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10" Type="http://schemas.openxmlformats.org/officeDocument/2006/relationships/theme" Target="theme/theme1.xml"/><Relationship Id="rId70"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45"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6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1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 Type="http://schemas.openxmlformats.org/officeDocument/2006/relationships/customXml" Target="../customXml/item1.xml"/><Relationship Id="rId21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3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14" Type="http://schemas.openxmlformats.org/officeDocument/2006/relationships/hyperlink" Target="https://online.consultant.ru/riv/cgi/online.cgi?ref=9D8161AA42813FF2C5CEF20345109A18045E915A4D486592BF0D91A3DD55F1698951AD87C989255BD5FBE092C7059F654393C4422B6702763792395C7C29DDC2DF9Fd0R3M" TargetMode="External"/><Relationship Id="rId275" Type="http://schemas.openxmlformats.org/officeDocument/2006/relationships/header" Target="header2.xml"/><Relationship Id="rId296" Type="http://schemas.openxmlformats.org/officeDocument/2006/relationships/header" Target="header6.xml"/><Relationship Id="rId300" Type="http://schemas.openxmlformats.org/officeDocument/2006/relationships/hyperlink" Target="https://online.consultant.ru/riv/cgi/online.cgi?ref=9D8161AA42813FF2C5CEF20345109A18045E915A4D486592BF0D91A3DD55F1698951AD9BC98E255BD5FCED91C70D9338499B9D4E29600D213292d3R9M" TargetMode="External"/><Relationship Id="rId60"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81"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56"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02"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8"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9"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6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286" Type="http://schemas.openxmlformats.org/officeDocument/2006/relationships/footer" Target="footer10.xml"/><Relationship Id="rId5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25"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46"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1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71"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21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276" Type="http://schemas.openxmlformats.org/officeDocument/2006/relationships/footer" Target="footer3.xml"/><Relationship Id="rId29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85DE-6472-4A3C-8E48-5F25638C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23115</Words>
  <Characters>131758</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154564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1</dc:creator>
  <dc:description>Консультант Плюс - Конструктор Договоров</dc:description>
  <cp:lastModifiedBy>Приемная</cp:lastModifiedBy>
  <cp:revision>35</cp:revision>
  <cp:lastPrinted>2019-03-05T05:39:00Z</cp:lastPrinted>
  <dcterms:created xsi:type="dcterms:W3CDTF">2019-02-26T07:40:00Z</dcterms:created>
  <dcterms:modified xsi:type="dcterms:W3CDTF">2019-03-05T06:29:00Z</dcterms:modified>
</cp:coreProperties>
</file>